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2EC" w:rsidRPr="007202EC" w:rsidRDefault="00D308F0" w:rsidP="00E43498">
      <w:pPr>
        <w:jc w:val="center"/>
        <w:rPr>
          <w:rFonts w:ascii="HG丸ｺﾞｼｯｸM-PRO" w:eastAsia="HG丸ｺﾞｼｯｸM-PRO" w:hAnsi="HG丸ｺﾞｼｯｸM-PRO"/>
          <w:b/>
          <w:sz w:val="18"/>
          <w:szCs w:val="18"/>
        </w:rPr>
      </w:pPr>
      <w:bookmarkStart w:id="0" w:name="_GoBack"/>
      <w:bookmarkEnd w:id="0"/>
      <w:r w:rsidRPr="007202EC">
        <w:rPr>
          <w:rFonts w:ascii="HG丸ｺﾞｼｯｸM-PRO" w:eastAsia="HG丸ｺﾞｼｯｸM-PRO" w:hAnsi="HG丸ｺﾞｼｯｸM-PRO" w:hint="eastAsia"/>
          <w:b/>
          <w:sz w:val="18"/>
          <w:szCs w:val="18"/>
        </w:rPr>
        <w:t>201</w:t>
      </w:r>
      <w:r w:rsidR="00794CB3">
        <w:rPr>
          <w:rFonts w:ascii="HG丸ｺﾞｼｯｸM-PRO" w:eastAsia="HG丸ｺﾞｼｯｸM-PRO" w:hAnsi="HG丸ｺﾞｼｯｸM-PRO" w:hint="eastAsia"/>
          <w:b/>
          <w:sz w:val="18"/>
          <w:szCs w:val="18"/>
        </w:rPr>
        <w:t>8</w:t>
      </w:r>
      <w:r w:rsidRPr="007202EC">
        <w:rPr>
          <w:rFonts w:ascii="HG丸ｺﾞｼｯｸM-PRO" w:eastAsia="HG丸ｺﾞｼｯｸM-PRO" w:hAnsi="HG丸ｺﾞｼｯｸM-PRO" w:hint="eastAsia"/>
          <w:b/>
          <w:sz w:val="18"/>
          <w:szCs w:val="18"/>
        </w:rPr>
        <w:t xml:space="preserve">年度 </w:t>
      </w:r>
      <w:r w:rsidR="007202EC" w:rsidRPr="007202EC">
        <w:rPr>
          <w:rFonts w:ascii="HG丸ｺﾞｼｯｸM-PRO" w:eastAsia="HG丸ｺﾞｼｯｸM-PRO" w:hAnsi="HG丸ｺﾞｼｯｸM-PRO" w:hint="eastAsia"/>
          <w:b/>
          <w:sz w:val="18"/>
          <w:szCs w:val="18"/>
        </w:rPr>
        <w:t>日本版個別型</w:t>
      </w:r>
      <w:r w:rsidRPr="007202EC">
        <w:rPr>
          <w:rFonts w:ascii="HG丸ｺﾞｼｯｸM-PRO" w:eastAsia="HG丸ｺﾞｼｯｸM-PRO" w:hAnsi="HG丸ｺﾞｼｯｸM-PRO" w:hint="eastAsia"/>
          <w:b/>
          <w:sz w:val="18"/>
          <w:szCs w:val="18"/>
        </w:rPr>
        <w:t>援助付き雇用フィデリティ</w:t>
      </w:r>
      <w:r w:rsidR="007202EC" w:rsidRPr="007202EC">
        <w:rPr>
          <w:rFonts w:ascii="HG丸ｺﾞｼｯｸM-PRO" w:eastAsia="HG丸ｺﾞｼｯｸM-PRO" w:hAnsi="HG丸ｺﾞｼｯｸM-PRO" w:hint="eastAsia"/>
          <w:b/>
          <w:sz w:val="18"/>
          <w:szCs w:val="18"/>
        </w:rPr>
        <w:t>（</w:t>
      </w:r>
      <w:proofErr w:type="spellStart"/>
      <w:r w:rsidR="007202EC" w:rsidRPr="007202EC">
        <w:rPr>
          <w:rFonts w:ascii="HG丸ｺﾞｼｯｸM-PRO" w:eastAsia="HG丸ｺﾞｼｯｸM-PRO" w:hAnsi="HG丸ｺﾞｼｯｸM-PRO" w:hint="eastAsia"/>
          <w:b/>
          <w:sz w:val="18"/>
          <w:szCs w:val="18"/>
        </w:rPr>
        <w:t>J</w:t>
      </w:r>
      <w:r w:rsidR="00A549B0">
        <w:rPr>
          <w:rFonts w:ascii="HG丸ｺﾞｼｯｸM-PRO" w:eastAsia="HG丸ｺﾞｼｯｸM-PRO" w:hAnsi="HG丸ｺﾞｼｯｸM-PRO" w:hint="eastAsia"/>
          <w:b/>
          <w:sz w:val="18"/>
          <w:szCs w:val="18"/>
        </w:rPr>
        <w:t>i</w:t>
      </w:r>
      <w:r w:rsidR="007202EC" w:rsidRPr="007202EC">
        <w:rPr>
          <w:rFonts w:ascii="HG丸ｺﾞｼｯｸM-PRO" w:eastAsia="HG丸ｺﾞｼｯｸM-PRO" w:hAnsi="HG丸ｺﾞｼｯｸM-PRO" w:hint="eastAsia"/>
          <w:b/>
          <w:sz w:val="18"/>
          <w:szCs w:val="18"/>
        </w:rPr>
        <w:t>SEF</w:t>
      </w:r>
      <w:proofErr w:type="spellEnd"/>
      <w:r w:rsidR="007202EC" w:rsidRPr="007202EC">
        <w:rPr>
          <w:rFonts w:ascii="HG丸ｺﾞｼｯｸM-PRO" w:eastAsia="HG丸ｺﾞｼｯｸM-PRO" w:hAnsi="HG丸ｺﾞｼｯｸM-PRO" w:hint="eastAsia"/>
          <w:b/>
          <w:sz w:val="18"/>
          <w:szCs w:val="18"/>
        </w:rPr>
        <w:t>）</w:t>
      </w:r>
      <w:r w:rsidR="00E43498" w:rsidRPr="007202EC">
        <w:rPr>
          <w:rFonts w:ascii="HG丸ｺﾞｼｯｸM-PRO" w:eastAsia="HG丸ｺﾞｼｯｸM-PRO" w:hAnsi="HG丸ｺﾞｼｯｸM-PRO" w:hint="eastAsia"/>
          <w:b/>
          <w:sz w:val="18"/>
          <w:szCs w:val="18"/>
        </w:rPr>
        <w:t>調査</w:t>
      </w:r>
    </w:p>
    <w:p w:rsidR="006C2C13" w:rsidRPr="007202EC" w:rsidRDefault="00D308F0" w:rsidP="00E43498">
      <w:pPr>
        <w:jc w:val="center"/>
        <w:rPr>
          <w:rFonts w:ascii="HG丸ｺﾞｼｯｸM-PRO" w:eastAsia="HG丸ｺﾞｼｯｸM-PRO" w:hAnsi="HG丸ｺﾞｼｯｸM-PRO"/>
          <w:b/>
          <w:sz w:val="22"/>
        </w:rPr>
      </w:pPr>
      <w:r w:rsidRPr="007202EC">
        <w:rPr>
          <w:rFonts w:ascii="HG丸ｺﾞｼｯｸM-PRO" w:eastAsia="HG丸ｺﾞｼｯｸM-PRO" w:hAnsi="HG丸ｺﾞｼｯｸM-PRO" w:hint="eastAsia"/>
          <w:b/>
          <w:sz w:val="22"/>
        </w:rPr>
        <w:t>調査員の流れ</w:t>
      </w:r>
    </w:p>
    <w:p w:rsidR="00E43498" w:rsidRDefault="00D308F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B41E9" wp14:editId="4D9C2E4F">
                <wp:simplePos x="0" y="0"/>
                <wp:positionH relativeFrom="column">
                  <wp:posOffset>-66675</wp:posOffset>
                </wp:positionH>
                <wp:positionV relativeFrom="paragraph">
                  <wp:posOffset>231776</wp:posOffset>
                </wp:positionV>
                <wp:extent cx="5436000" cy="365760"/>
                <wp:effectExtent l="0" t="0" r="12700" b="1524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000" cy="3657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3498" w:rsidRPr="00D308F0" w:rsidRDefault="00D308F0" w:rsidP="00E43498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</w:rPr>
                            </w:pPr>
                            <w:r w:rsidRPr="00D308F0">
                              <w:rPr>
                                <w:rFonts w:ascii="Meiryo UI" w:eastAsia="Meiryo UI" w:hAnsi="Meiryo UI" w:hint="eastAsia"/>
                                <w:b/>
                              </w:rPr>
                              <w:t>調査員</w:t>
                            </w:r>
                            <w:r w:rsidRPr="00D308F0">
                              <w:rPr>
                                <w:rFonts w:ascii="Meiryo UI" w:eastAsia="Meiryo UI" w:hAnsi="Meiryo UI"/>
                                <w:b/>
                              </w:rPr>
                              <w:t>の</w:t>
                            </w:r>
                            <w:r w:rsidRPr="00D308F0">
                              <w:rPr>
                                <w:rFonts w:ascii="Meiryo UI" w:eastAsia="Meiryo UI" w:hAnsi="Meiryo UI" w:hint="eastAsia"/>
                                <w:b/>
                              </w:rPr>
                              <w:t>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7B41E9" id="角丸四角形 1" o:spid="_x0000_s1026" style="position:absolute;left:0;text-align:left;margin-left:-5.25pt;margin-top:18.25pt;width:428.05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" fillcolor="white [3201]" strokecolor="black [3200]" strokeweight="2pt">
                <v:textbox>
                  <w:txbxContent>
                    <w:p w:rsidR="00E43498" w:rsidRPr="00D308F0" w:rsidRDefault="00D308F0" w:rsidP="00E43498">
                      <w:pPr>
                        <w:jc w:val="center"/>
                        <w:rPr>
                          <w:rFonts w:ascii="Meiryo UI" w:eastAsia="Meiryo UI" w:hAnsi="Meiryo UI"/>
                          <w:b/>
                        </w:rPr>
                      </w:pPr>
                      <w:r w:rsidRPr="00D308F0">
                        <w:rPr>
                          <w:rFonts w:ascii="Meiryo UI" w:eastAsia="Meiryo UI" w:hAnsi="Meiryo UI" w:hint="eastAsia"/>
                          <w:b/>
                        </w:rPr>
                        <w:t>調査員</w:t>
                      </w:r>
                      <w:r w:rsidRPr="00D308F0">
                        <w:rPr>
                          <w:rFonts w:ascii="Meiryo UI" w:eastAsia="Meiryo UI" w:hAnsi="Meiryo UI"/>
                          <w:b/>
                        </w:rPr>
                        <w:t>の</w:t>
                      </w:r>
                      <w:r w:rsidRPr="00D308F0">
                        <w:rPr>
                          <w:rFonts w:ascii="Meiryo UI" w:eastAsia="Meiryo UI" w:hAnsi="Meiryo UI" w:hint="eastAsia"/>
                          <w:b/>
                        </w:rPr>
                        <w:t>決定</w:t>
                      </w:r>
                    </w:p>
                  </w:txbxContent>
                </v:textbox>
              </v:roundrect>
            </w:pict>
          </mc:Fallback>
        </mc:AlternateContent>
      </w:r>
    </w:p>
    <w:p w:rsidR="00E43498" w:rsidRDefault="00E43498"/>
    <w:p w:rsidR="00E43498" w:rsidRDefault="00794CB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139700</wp:posOffset>
                </wp:positionV>
                <wp:extent cx="0" cy="335746"/>
                <wp:effectExtent l="95250" t="0" r="76200" b="6477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74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E44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203.05pt;margin-top:11pt;width:0;height:26.45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" strokecolor="black [3213]" strokeweight="1.5pt">
                <v:stroke endarrow="open"/>
              </v:shape>
            </w:pict>
          </mc:Fallback>
        </mc:AlternateContent>
      </w:r>
    </w:p>
    <w:p w:rsidR="00E43498" w:rsidRDefault="00794CB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92253E6" wp14:editId="24F95F85">
                <wp:simplePos x="0" y="0"/>
                <wp:positionH relativeFrom="column">
                  <wp:posOffset>-70485</wp:posOffset>
                </wp:positionH>
                <wp:positionV relativeFrom="paragraph">
                  <wp:posOffset>243205</wp:posOffset>
                </wp:positionV>
                <wp:extent cx="5435600" cy="1933575"/>
                <wp:effectExtent l="0" t="0" r="12700" b="285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0" cy="1933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3498" w:rsidRPr="00D308F0" w:rsidRDefault="00E43498" w:rsidP="00E434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</w:rPr>
                            </w:pPr>
                            <w:r w:rsidRPr="00D308F0"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</w:rPr>
                              <w:t>フィデリティ調査の準備</w:t>
                            </w:r>
                          </w:p>
                          <w:p w:rsidR="00A549B0" w:rsidRPr="00A549B0" w:rsidRDefault="00C60B88" w:rsidP="00A549B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A549B0">
                              <w:rPr>
                                <w:rFonts w:ascii="Meiryo UI" w:eastAsia="Meiryo UI" w:hAnsi="Meiryo UI" w:hint="eastAsia"/>
                              </w:rPr>
                              <w:t>調査日程</w:t>
                            </w:r>
                            <w:r w:rsidRPr="00A549B0"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Pr="00A549B0">
                              <w:rPr>
                                <w:rFonts w:ascii="Meiryo UI" w:eastAsia="Meiryo UI" w:hAnsi="Meiryo UI" w:hint="eastAsia"/>
                              </w:rPr>
                              <w:t>確定</w:t>
                            </w:r>
                            <w:r w:rsidR="00A549B0" w:rsidRPr="00A549B0">
                              <w:rPr>
                                <w:rFonts w:ascii="Meiryo UI" w:eastAsia="Meiryo UI" w:hAnsi="Meiryo UI" w:hint="eastAsia"/>
                              </w:rPr>
                              <w:t>：復帰部 山口（</w:t>
                            </w:r>
                            <w:hyperlink r:id="rId7" w:history="1">
                              <w:r w:rsidR="00A549B0" w:rsidRPr="00A549B0">
                                <w:rPr>
                                  <w:rStyle w:val="a4"/>
                                  <w:rFonts w:ascii="Meiryo UI" w:eastAsia="Meiryo UI" w:hAnsi="Meiryo UI" w:hint="eastAsia"/>
                                </w:rPr>
                                <w:t>sosei.yama@ncnp.go.jp</w:t>
                              </w:r>
                            </w:hyperlink>
                            <w:r w:rsidR="00A549B0" w:rsidRPr="00A549B0">
                              <w:rPr>
                                <w:rFonts w:ascii="Meiryo UI" w:eastAsia="Meiryo UI" w:hAnsi="Meiryo UI" w:hint="eastAsia"/>
                              </w:rPr>
                              <w:t>）に連絡</w:t>
                            </w:r>
                          </w:p>
                          <w:p w:rsidR="00C60B88" w:rsidRPr="00B8493B" w:rsidRDefault="00A549B0" w:rsidP="008147D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highlight w:val="yellow"/>
                              </w:rPr>
                            </w:pPr>
                            <w:r w:rsidRPr="00B8493B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先方への</w:t>
                            </w:r>
                            <w:r w:rsidR="00BE1663" w:rsidRPr="00B8493B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事前調査票</w:t>
                            </w:r>
                            <w:r w:rsidR="008147D8" w:rsidRPr="00B8493B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および事前打ち合わせシート</w:t>
                            </w:r>
                            <w:r w:rsidR="00BE1663" w:rsidRPr="00B8493B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の送付（メール）</w:t>
                            </w:r>
                          </w:p>
                          <w:p w:rsidR="00E43498" w:rsidRPr="007C2E08" w:rsidRDefault="00E43498" w:rsidP="00AF7261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7C2E08">
                              <w:rPr>
                                <w:rFonts w:ascii="Meiryo UI" w:eastAsia="Meiryo UI" w:hAnsi="Meiryo UI"/>
                              </w:rPr>
                              <w:t>移動 &amp; 宿泊の確認（移動・宿泊の予約、支払い方法の確認）</w:t>
                            </w:r>
                          </w:p>
                          <w:p w:rsidR="00E43498" w:rsidRPr="00794CB3" w:rsidRDefault="00D308F0" w:rsidP="00E4349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highlight w:val="yellow"/>
                              </w:rPr>
                            </w:pPr>
                            <w:r w:rsidRPr="00794CB3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ノートパソコン</w:t>
                            </w:r>
                            <w:r w:rsidR="00E43498" w:rsidRPr="00794CB3">
                              <w:rPr>
                                <w:rFonts w:ascii="Meiryo UI" w:eastAsia="Meiryo UI" w:hAnsi="Meiryo UI"/>
                                <w:highlight w:val="yellow"/>
                              </w:rPr>
                              <w:t>の確保</w:t>
                            </w:r>
                            <w:r w:rsidR="00A549B0" w:rsidRPr="00794CB3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（</w:t>
                            </w:r>
                            <w:r w:rsidR="00E43498" w:rsidRPr="00794CB3">
                              <w:rPr>
                                <w:rFonts w:ascii="Meiryo UI" w:eastAsia="Meiryo UI" w:hAnsi="Meiryo UI"/>
                                <w:highlight w:val="yellow"/>
                              </w:rPr>
                              <w:t>難しい人は復帰部 山口</w:t>
                            </w:r>
                            <w:r w:rsidR="00A549B0" w:rsidRPr="00794CB3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に相談</w:t>
                            </w:r>
                            <w:r w:rsidR="00794CB3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）</w:t>
                            </w:r>
                          </w:p>
                          <w:p w:rsidR="007C2E08" w:rsidRDefault="00E43498" w:rsidP="007C2E0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D308F0">
                              <w:rPr>
                                <w:rFonts w:ascii="Meiryo UI" w:eastAsia="Meiryo UI" w:hAnsi="Meiryo UI"/>
                              </w:rPr>
                              <w:t>フィデリティツールのダウンロード</w:t>
                            </w:r>
                            <w:r w:rsidR="007C2E08">
                              <w:rPr>
                                <w:rFonts w:ascii="Meiryo UI" w:eastAsia="Meiryo UI" w:hAnsi="Meiryo UI" w:hint="eastAsia"/>
                              </w:rPr>
                              <w:t>：社会復帰</w:t>
                            </w:r>
                            <w:r w:rsidR="007C2E08">
                              <w:rPr>
                                <w:rFonts w:ascii="Meiryo UI" w:eastAsia="Meiryo UI" w:hAnsi="Meiryo UI"/>
                              </w:rPr>
                              <w:t>研究部HP</w:t>
                            </w:r>
                            <w:r w:rsidR="007C2E08">
                              <w:rPr>
                                <w:rFonts w:ascii="Meiryo UI" w:eastAsia="Meiryo UI" w:hAnsi="Meiryo UI" w:hint="eastAsia"/>
                              </w:rPr>
                              <w:t>「フィデリティ調査員</w:t>
                            </w:r>
                            <w:r w:rsidR="007C2E08">
                              <w:rPr>
                                <w:rFonts w:ascii="Meiryo UI" w:eastAsia="Meiryo UI" w:hAnsi="Meiryo UI"/>
                              </w:rPr>
                              <w:t>の方</w:t>
                            </w:r>
                            <w:r w:rsidR="007C2E08">
                              <w:rPr>
                                <w:rFonts w:ascii="Meiryo UI" w:eastAsia="Meiryo UI" w:hAnsi="Meiryo UI" w:hint="eastAsia"/>
                              </w:rPr>
                              <w:t>へ」</w:t>
                            </w:r>
                          </w:p>
                          <w:p w:rsidR="007C2E08" w:rsidRPr="00D308F0" w:rsidRDefault="007C2E08" w:rsidP="007C2E08">
                            <w:pPr>
                              <w:ind w:firstLineChars="100" w:firstLine="21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445F33">
                              <w:rPr>
                                <w:rFonts w:ascii="Meiryo UI" w:eastAsia="Meiryo UI" w:hAnsi="Meiryo UI" w:hint="eastAsia"/>
                              </w:rPr>
                              <w:t>（</w:t>
                            </w:r>
                            <w:hyperlink r:id="rId8" w:history="1">
                              <w:r w:rsidRPr="00445F33">
                                <w:rPr>
                                  <w:rStyle w:val="a4"/>
                                  <w:rFonts w:ascii="Meiryo UI" w:eastAsia="Meiryo UI" w:hAnsi="Meiryo UI"/>
                                </w:rPr>
                                <w:t>http://www.ncnp.go.jp/nimh/fukki/research/05.html</w:t>
                              </w:r>
                            </w:hyperlink>
                            <w:r w:rsidRPr="00445F33">
                              <w:rPr>
                                <w:rFonts w:ascii="Meiryo UI" w:eastAsia="Meiryo UI" w:hAnsi="Meiryo UI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2253E6" id="角丸四角形 4" o:spid="_x0000_s1027" style="position:absolute;left:0;text-align:left;margin-left:-5.55pt;margin-top:19.15pt;width:428pt;height:152.2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" fillcolor="window" strokecolor="windowText" strokeweight="2pt">
                <v:textbox>
                  <w:txbxContent>
                    <w:p w:rsidR="00E43498" w:rsidRPr="00D308F0" w:rsidRDefault="00E43498" w:rsidP="00E434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u w:val="single"/>
                        </w:rPr>
                      </w:pPr>
                      <w:r w:rsidRPr="00D308F0">
                        <w:rPr>
                          <w:rFonts w:ascii="Meiryo UI" w:eastAsia="Meiryo UI" w:hAnsi="Meiryo UI" w:cs="Meiryo UI"/>
                          <w:b/>
                          <w:u w:val="single"/>
                        </w:rPr>
                        <w:t>フィデリティ調査の準備</w:t>
                      </w:r>
                    </w:p>
                    <w:p w:rsidR="00A549B0" w:rsidRPr="00A549B0" w:rsidRDefault="00C60B88" w:rsidP="00A549B0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A549B0">
                        <w:rPr>
                          <w:rFonts w:ascii="Meiryo UI" w:eastAsia="Meiryo UI" w:hAnsi="Meiryo UI" w:hint="eastAsia"/>
                        </w:rPr>
                        <w:t>調査日程</w:t>
                      </w:r>
                      <w:r w:rsidRPr="00A549B0">
                        <w:rPr>
                          <w:rFonts w:ascii="Meiryo UI" w:eastAsia="Meiryo UI" w:hAnsi="Meiryo UI"/>
                        </w:rPr>
                        <w:t>の</w:t>
                      </w:r>
                      <w:r w:rsidRPr="00A549B0">
                        <w:rPr>
                          <w:rFonts w:ascii="Meiryo UI" w:eastAsia="Meiryo UI" w:hAnsi="Meiryo UI" w:hint="eastAsia"/>
                        </w:rPr>
                        <w:t>確定</w:t>
                      </w:r>
                      <w:r w:rsidR="00A549B0" w:rsidRPr="00A549B0">
                        <w:rPr>
                          <w:rFonts w:ascii="Meiryo UI" w:eastAsia="Meiryo UI" w:hAnsi="Meiryo UI" w:hint="eastAsia"/>
                        </w:rPr>
                        <w:t>：復帰部 山口（</w:t>
                      </w:r>
                      <w:hyperlink r:id="rId9" w:history="1">
                        <w:r w:rsidR="00A549B0" w:rsidRPr="00A549B0">
                          <w:rPr>
                            <w:rStyle w:val="a4"/>
                            <w:rFonts w:ascii="Meiryo UI" w:eastAsia="Meiryo UI" w:hAnsi="Meiryo UI" w:hint="eastAsia"/>
                          </w:rPr>
                          <w:t>sosei.yama@ncnp.go.jp</w:t>
                        </w:r>
                      </w:hyperlink>
                      <w:r w:rsidR="00A549B0" w:rsidRPr="00A549B0">
                        <w:rPr>
                          <w:rFonts w:ascii="Meiryo UI" w:eastAsia="Meiryo UI" w:hAnsi="Meiryo UI" w:hint="eastAsia"/>
                        </w:rPr>
                        <w:t>）に連絡</w:t>
                      </w:r>
                    </w:p>
                    <w:p w:rsidR="00C60B88" w:rsidRPr="00B8493B" w:rsidRDefault="00A549B0" w:rsidP="008147D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  <w:highlight w:val="yellow"/>
                        </w:rPr>
                      </w:pPr>
                      <w:r w:rsidRPr="00B8493B">
                        <w:rPr>
                          <w:rFonts w:ascii="Meiryo UI" w:eastAsia="Meiryo UI" w:hAnsi="Meiryo UI" w:hint="eastAsia"/>
                          <w:highlight w:val="yellow"/>
                        </w:rPr>
                        <w:t>先方への</w:t>
                      </w:r>
                      <w:r w:rsidR="00BE1663" w:rsidRPr="00B8493B">
                        <w:rPr>
                          <w:rFonts w:ascii="Meiryo UI" w:eastAsia="Meiryo UI" w:hAnsi="Meiryo UI" w:hint="eastAsia"/>
                          <w:highlight w:val="yellow"/>
                        </w:rPr>
                        <w:t>事前調査票</w:t>
                      </w:r>
                      <w:r w:rsidR="008147D8" w:rsidRPr="00B8493B">
                        <w:rPr>
                          <w:rFonts w:ascii="Meiryo UI" w:eastAsia="Meiryo UI" w:hAnsi="Meiryo UI" w:hint="eastAsia"/>
                          <w:highlight w:val="yellow"/>
                        </w:rPr>
                        <w:t>および事前打ち合わせシート</w:t>
                      </w:r>
                      <w:r w:rsidR="00BE1663" w:rsidRPr="00B8493B">
                        <w:rPr>
                          <w:rFonts w:ascii="Meiryo UI" w:eastAsia="Meiryo UI" w:hAnsi="Meiryo UI" w:hint="eastAsia"/>
                          <w:highlight w:val="yellow"/>
                        </w:rPr>
                        <w:t>の送付（メール）</w:t>
                      </w:r>
                    </w:p>
                    <w:p w:rsidR="00E43498" w:rsidRPr="007C2E08" w:rsidRDefault="00E43498" w:rsidP="00AF7261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7C2E08">
                        <w:rPr>
                          <w:rFonts w:ascii="Meiryo UI" w:eastAsia="Meiryo UI" w:hAnsi="Meiryo UI"/>
                        </w:rPr>
                        <w:t>移動 &amp; 宿泊の確認（移動・宿泊の予約、支払い方法の確認）</w:t>
                      </w:r>
                    </w:p>
                    <w:p w:rsidR="00E43498" w:rsidRPr="00794CB3" w:rsidRDefault="00D308F0" w:rsidP="00E4349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  <w:highlight w:val="yellow"/>
                        </w:rPr>
                      </w:pPr>
                      <w:r w:rsidRPr="00794CB3">
                        <w:rPr>
                          <w:rFonts w:ascii="Meiryo UI" w:eastAsia="Meiryo UI" w:hAnsi="Meiryo UI" w:hint="eastAsia"/>
                          <w:highlight w:val="yellow"/>
                        </w:rPr>
                        <w:t>ノートパソコン</w:t>
                      </w:r>
                      <w:r w:rsidR="00E43498" w:rsidRPr="00794CB3">
                        <w:rPr>
                          <w:rFonts w:ascii="Meiryo UI" w:eastAsia="Meiryo UI" w:hAnsi="Meiryo UI"/>
                          <w:highlight w:val="yellow"/>
                        </w:rPr>
                        <w:t>の確保</w:t>
                      </w:r>
                      <w:r w:rsidR="00A549B0" w:rsidRPr="00794CB3">
                        <w:rPr>
                          <w:rFonts w:ascii="Meiryo UI" w:eastAsia="Meiryo UI" w:hAnsi="Meiryo UI" w:hint="eastAsia"/>
                          <w:highlight w:val="yellow"/>
                        </w:rPr>
                        <w:t>（</w:t>
                      </w:r>
                      <w:r w:rsidR="00E43498" w:rsidRPr="00794CB3">
                        <w:rPr>
                          <w:rFonts w:ascii="Meiryo UI" w:eastAsia="Meiryo UI" w:hAnsi="Meiryo UI"/>
                          <w:highlight w:val="yellow"/>
                        </w:rPr>
                        <w:t>難しい人は復帰部 山口</w:t>
                      </w:r>
                      <w:r w:rsidR="00A549B0" w:rsidRPr="00794CB3">
                        <w:rPr>
                          <w:rFonts w:ascii="Meiryo UI" w:eastAsia="Meiryo UI" w:hAnsi="Meiryo UI" w:hint="eastAsia"/>
                          <w:highlight w:val="yellow"/>
                        </w:rPr>
                        <w:t>に相談</w:t>
                      </w:r>
                      <w:r w:rsidR="00794CB3">
                        <w:rPr>
                          <w:rFonts w:ascii="Meiryo UI" w:eastAsia="Meiryo UI" w:hAnsi="Meiryo UI" w:hint="eastAsia"/>
                          <w:highlight w:val="yellow"/>
                        </w:rPr>
                        <w:t>）</w:t>
                      </w:r>
                    </w:p>
                    <w:p w:rsidR="007C2E08" w:rsidRDefault="00E43498" w:rsidP="007C2E0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D308F0">
                        <w:rPr>
                          <w:rFonts w:ascii="Meiryo UI" w:eastAsia="Meiryo UI" w:hAnsi="Meiryo UI"/>
                        </w:rPr>
                        <w:t>フィデリティツールのダウンロード</w:t>
                      </w:r>
                      <w:r w:rsidR="007C2E08">
                        <w:rPr>
                          <w:rFonts w:ascii="Meiryo UI" w:eastAsia="Meiryo UI" w:hAnsi="Meiryo UI" w:hint="eastAsia"/>
                        </w:rPr>
                        <w:t>：社会復帰</w:t>
                      </w:r>
                      <w:r w:rsidR="007C2E08">
                        <w:rPr>
                          <w:rFonts w:ascii="Meiryo UI" w:eastAsia="Meiryo UI" w:hAnsi="Meiryo UI"/>
                        </w:rPr>
                        <w:t>研究部HP</w:t>
                      </w:r>
                      <w:r w:rsidR="007C2E08">
                        <w:rPr>
                          <w:rFonts w:ascii="Meiryo UI" w:eastAsia="Meiryo UI" w:hAnsi="Meiryo UI" w:hint="eastAsia"/>
                        </w:rPr>
                        <w:t>「フィデリティ調査員</w:t>
                      </w:r>
                      <w:r w:rsidR="007C2E08">
                        <w:rPr>
                          <w:rFonts w:ascii="Meiryo UI" w:eastAsia="Meiryo UI" w:hAnsi="Meiryo UI"/>
                        </w:rPr>
                        <w:t>の方</w:t>
                      </w:r>
                      <w:r w:rsidR="007C2E08">
                        <w:rPr>
                          <w:rFonts w:ascii="Meiryo UI" w:eastAsia="Meiryo UI" w:hAnsi="Meiryo UI" w:hint="eastAsia"/>
                        </w:rPr>
                        <w:t>へ」</w:t>
                      </w:r>
                    </w:p>
                    <w:p w:rsidR="007C2E08" w:rsidRPr="00D308F0" w:rsidRDefault="007C2E08" w:rsidP="007C2E08">
                      <w:pPr>
                        <w:ind w:firstLineChars="100" w:firstLine="21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445F33">
                        <w:rPr>
                          <w:rFonts w:ascii="Meiryo UI" w:eastAsia="Meiryo UI" w:hAnsi="Meiryo UI" w:hint="eastAsia"/>
                        </w:rPr>
                        <w:t>（</w:t>
                      </w:r>
                      <w:hyperlink r:id="rId10" w:history="1">
                        <w:r w:rsidRPr="00445F33">
                          <w:rPr>
                            <w:rStyle w:val="a4"/>
                            <w:rFonts w:ascii="Meiryo UI" w:eastAsia="Meiryo UI" w:hAnsi="Meiryo UI"/>
                          </w:rPr>
                          <w:t>http://www.ncnp.go.jp/nimh/fukki/research/05.html</w:t>
                        </w:r>
                      </w:hyperlink>
                      <w:r w:rsidRPr="00445F33">
                        <w:rPr>
                          <w:rFonts w:ascii="Meiryo UI" w:eastAsia="Meiryo UI" w:hAnsi="Meiryo UI" w:hint="eastAsia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E43498" w:rsidRDefault="00794CB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77AB237" wp14:editId="59139F0D">
                <wp:simplePos x="0" y="0"/>
                <wp:positionH relativeFrom="column">
                  <wp:posOffset>-66675</wp:posOffset>
                </wp:positionH>
                <wp:positionV relativeFrom="paragraph">
                  <wp:posOffset>5017135</wp:posOffset>
                </wp:positionV>
                <wp:extent cx="5435600" cy="3390900"/>
                <wp:effectExtent l="0" t="0" r="12700" b="1905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0" cy="3390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60B88" w:rsidRPr="00D308F0" w:rsidRDefault="00D308F0" w:rsidP="00C60B8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</w:rPr>
                            </w:pPr>
                            <w:r w:rsidRPr="00D308F0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フィデリティ</w:t>
                            </w:r>
                            <w:r w:rsidR="00C60B88" w:rsidRPr="00D308F0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調査 当日</w:t>
                            </w:r>
                          </w:p>
                          <w:p w:rsidR="00B84796" w:rsidRDefault="004E3DD0" w:rsidP="0046564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4E3DD0">
                              <w:rPr>
                                <w:rFonts w:ascii="Meiryo UI" w:eastAsia="Meiryo UI" w:hAnsi="Meiryo UI" w:hint="eastAsia"/>
                                <w:b/>
                                <w:color w:val="FF0000"/>
                                <w:u w:val="single"/>
                              </w:rPr>
                              <w:t>各</w:t>
                            </w:r>
                            <w:r w:rsidRPr="004E3DD0">
                              <w:rPr>
                                <w:rFonts w:ascii="Meiryo UI" w:eastAsia="Meiryo UI" w:hAnsi="Meiryo UI"/>
                                <w:b/>
                                <w:color w:val="FF0000"/>
                                <w:u w:val="single"/>
                              </w:rPr>
                              <w:t>調査員が別々に</w:t>
                            </w:r>
                            <w:r w:rsidR="00C60B88" w:rsidRPr="00D308F0">
                              <w:rPr>
                                <w:rFonts w:ascii="Meiryo UI" w:eastAsia="Meiryo UI" w:hAnsi="Meiryo UI"/>
                              </w:rPr>
                              <w:t>フィデリティ</w:t>
                            </w:r>
                            <w:r w:rsidR="00D308F0" w:rsidRPr="00D308F0">
                              <w:rPr>
                                <w:rFonts w:ascii="Meiryo UI" w:eastAsia="Meiryo UI" w:hAnsi="Meiryo UI" w:hint="eastAsia"/>
                              </w:rPr>
                              <w:t>尺度</w:t>
                            </w:r>
                            <w:r w:rsidR="00D308F0" w:rsidRPr="00D308F0"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="00D308F0" w:rsidRPr="00D308F0">
                              <w:rPr>
                                <w:rFonts w:ascii="Meiryo UI" w:eastAsia="Meiryo UI" w:hAnsi="Meiryo UI" w:hint="eastAsia"/>
                              </w:rPr>
                              <w:t>得点</w:t>
                            </w:r>
                            <w:r w:rsidR="00D308F0" w:rsidRPr="00D308F0">
                              <w:rPr>
                                <w:rFonts w:ascii="Meiryo UI" w:eastAsia="Meiryo UI" w:hAnsi="Meiryo UI"/>
                              </w:rPr>
                              <w:t>付け（</w:t>
                            </w:r>
                            <w:r w:rsidR="00D308F0">
                              <w:rPr>
                                <w:rFonts w:ascii="Meiryo UI" w:eastAsia="Meiryo UI" w:hAnsi="Meiryo UI" w:hint="eastAsia"/>
                              </w:rPr>
                              <w:t>ミーティング</w:t>
                            </w:r>
                            <w:r w:rsidR="00B84796" w:rsidRPr="00D308F0">
                              <w:rPr>
                                <w:rFonts w:ascii="Meiryo UI" w:eastAsia="Meiryo UI" w:hAnsi="Meiryo UI"/>
                              </w:rPr>
                              <w:t>参加、</w:t>
                            </w:r>
                            <w:r w:rsidR="00B84796" w:rsidRPr="00D308F0">
                              <w:rPr>
                                <w:rFonts w:ascii="Meiryo UI" w:eastAsia="Meiryo UI" w:hAnsi="Meiryo UI" w:hint="eastAsia"/>
                              </w:rPr>
                              <w:t>インタビュー、</w:t>
                            </w:r>
                            <w:r w:rsidR="00B84796" w:rsidRPr="00D308F0">
                              <w:rPr>
                                <w:rFonts w:ascii="Meiryo UI" w:eastAsia="Meiryo UI" w:hAnsi="Meiryo UI"/>
                              </w:rPr>
                              <w:t>訪問同行</w:t>
                            </w:r>
                            <w:r w:rsidR="00D308F0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="00D308F0">
                              <w:rPr>
                                <w:rFonts w:ascii="Meiryo UI" w:eastAsia="Meiryo UI" w:hAnsi="Meiryo UI"/>
                              </w:rPr>
                              <w:t>記録</w:t>
                            </w:r>
                            <w:r w:rsidR="00D308F0">
                              <w:rPr>
                                <w:rFonts w:ascii="Meiryo UI" w:eastAsia="Meiryo UI" w:hAnsi="Meiryo UI" w:hint="eastAsia"/>
                              </w:rPr>
                              <w:t>閲覧</w:t>
                            </w:r>
                            <w:r w:rsidR="00A549B0">
                              <w:rPr>
                                <w:rFonts w:ascii="Meiryo UI" w:eastAsia="Meiryo UI" w:hAnsi="Meiryo UI" w:hint="eastAsia"/>
                              </w:rPr>
                              <w:t>など</w:t>
                            </w:r>
                            <w:r w:rsidR="00B84796" w:rsidRPr="00D308F0">
                              <w:rPr>
                                <w:rFonts w:ascii="Meiryo UI" w:eastAsia="Meiryo UI" w:hAnsi="Meiryo UI" w:hint="eastAsia"/>
                              </w:rPr>
                              <w:t>）</w:t>
                            </w:r>
                          </w:p>
                          <w:p w:rsidR="00D308F0" w:rsidRPr="00D308F0" w:rsidRDefault="00D308F0" w:rsidP="0046564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調査員の間で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最終得点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を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決定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する</w:t>
                            </w:r>
                          </w:p>
                          <w:p w:rsidR="00D308F0" w:rsidRDefault="00B84796" w:rsidP="00C60B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D308F0">
                              <w:rPr>
                                <w:rFonts w:ascii="Meiryo UI" w:eastAsia="Meiryo UI" w:hAnsi="Meiryo UI" w:hint="eastAsia"/>
                              </w:rPr>
                              <w:t>フィードバック</w:t>
                            </w:r>
                            <w:r w:rsidR="00D308F0">
                              <w:rPr>
                                <w:rFonts w:ascii="Meiryo UI" w:eastAsia="Meiryo UI" w:hAnsi="Meiryo UI" w:hint="eastAsia"/>
                              </w:rPr>
                              <w:t>（振り返り）用</w:t>
                            </w:r>
                            <w:r w:rsidR="00D308F0">
                              <w:rPr>
                                <w:rFonts w:ascii="Meiryo UI" w:eastAsia="Meiryo UI" w:hAnsi="Meiryo UI"/>
                              </w:rPr>
                              <w:t>のスライドの</w:t>
                            </w:r>
                            <w:r w:rsidR="00D308F0">
                              <w:rPr>
                                <w:rFonts w:ascii="Meiryo UI" w:eastAsia="Meiryo UI" w:hAnsi="Meiryo UI" w:hint="eastAsia"/>
                              </w:rPr>
                              <w:t>作成</w:t>
                            </w:r>
                          </w:p>
                          <w:p w:rsidR="00C60B88" w:rsidRPr="00D308F0" w:rsidRDefault="00D308F0" w:rsidP="00C60B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フィードバック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（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振り返り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）の実施</w:t>
                            </w:r>
                          </w:p>
                          <w:p w:rsidR="00B84796" w:rsidRDefault="00A549B0" w:rsidP="00C60B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調査員アンケートの記入</w:t>
                            </w:r>
                          </w:p>
                          <w:p w:rsidR="00794CB3" w:rsidRPr="00D308F0" w:rsidRDefault="00794CB3" w:rsidP="00C60B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事業所の写真を撮る</w:t>
                            </w:r>
                          </w:p>
                          <w:p w:rsidR="00C60B88" w:rsidRPr="00D308F0" w:rsidRDefault="00C60B88" w:rsidP="00C60B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D308F0">
                              <w:rPr>
                                <w:rFonts w:ascii="Meiryo UI" w:eastAsia="Meiryo UI" w:hAnsi="Meiryo UI" w:hint="eastAsia"/>
                              </w:rPr>
                              <w:t>評価</w:t>
                            </w:r>
                            <w:r w:rsidRPr="00D308F0">
                              <w:rPr>
                                <w:rFonts w:ascii="Meiryo UI" w:eastAsia="Meiryo UI" w:hAnsi="Meiryo UI"/>
                              </w:rPr>
                              <w:t>結果</w:t>
                            </w:r>
                            <w:r w:rsidR="00A549B0">
                              <w:rPr>
                                <w:rFonts w:ascii="Meiryo UI" w:eastAsia="Meiryo UI" w:hAnsi="Meiryo UI" w:hint="eastAsia"/>
                              </w:rPr>
                              <w:t>（下記ファイル）</w:t>
                            </w:r>
                            <w:r w:rsidR="00B84796" w:rsidRPr="00D308F0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="00B84796" w:rsidRPr="00D308F0">
                              <w:rPr>
                                <w:rFonts w:ascii="Meiryo UI" w:eastAsia="Meiryo UI" w:hAnsi="Meiryo UI"/>
                              </w:rPr>
                              <w:t>送付</w:t>
                            </w:r>
                            <w:r w:rsidR="00B84796" w:rsidRPr="00D308F0">
                              <w:rPr>
                                <w:rFonts w:ascii="Meiryo UI" w:eastAsia="Meiryo UI" w:hAnsi="Meiryo UI" w:hint="eastAsia"/>
                              </w:rPr>
                              <w:t>（</w:t>
                            </w:r>
                            <w:r w:rsidR="00B84796" w:rsidRPr="00D308F0">
                              <w:rPr>
                                <w:rFonts w:ascii="Meiryo UI" w:eastAsia="Meiryo UI" w:hAnsi="Meiryo UI"/>
                              </w:rPr>
                              <w:t>復帰部 山口</w:t>
                            </w:r>
                            <w:r w:rsidR="00B84796" w:rsidRPr="00D308F0">
                              <w:rPr>
                                <w:rFonts w:ascii="Meiryo UI" w:eastAsia="Meiryo UI" w:hAnsi="Meiryo UI" w:hint="eastAsia"/>
                              </w:rPr>
                              <w:t>：</w:t>
                            </w:r>
                            <w:hyperlink r:id="rId11" w:history="1">
                              <w:r w:rsidR="00B84796" w:rsidRPr="00D308F0">
                                <w:rPr>
                                  <w:rStyle w:val="a4"/>
                                  <w:rFonts w:ascii="Meiryo UI" w:eastAsia="Meiryo UI" w:hAnsi="Meiryo UI"/>
                                </w:rPr>
                                <w:t>sosei.yama@ncnp.go.jp</w:t>
                              </w:r>
                            </w:hyperlink>
                            <w:r w:rsidR="00B84796" w:rsidRPr="00D308F0">
                              <w:rPr>
                                <w:rFonts w:ascii="Meiryo UI" w:eastAsia="Meiryo UI" w:hAnsi="Meiryo UI"/>
                              </w:rPr>
                              <w:t>）</w:t>
                            </w:r>
                          </w:p>
                          <w:p w:rsidR="00C60B88" w:rsidRPr="00A549B0" w:rsidRDefault="00B84796" w:rsidP="007C2E08">
                            <w:pPr>
                              <w:ind w:firstLineChars="300" w:firstLine="630"/>
                              <w:jc w:val="left"/>
                              <w:rPr>
                                <w:rFonts w:ascii="Meiryo UI" w:eastAsia="Meiryo UI" w:hAnsi="Meiryo UI"/>
                                <w:highlight w:val="yellow"/>
                              </w:rPr>
                            </w:pPr>
                            <w:r w:rsidRPr="00A549B0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・</w:t>
                            </w:r>
                            <w:r w:rsidR="007C2E08" w:rsidRPr="00A549B0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事前調査票</w:t>
                            </w:r>
                            <w:r w:rsidR="007C2E08" w:rsidRPr="00A549B0">
                              <w:rPr>
                                <w:rFonts w:ascii="Meiryo UI" w:eastAsia="Meiryo UI" w:hAnsi="Meiryo UI"/>
                                <w:highlight w:val="yellow"/>
                              </w:rPr>
                              <w:t>・</w:t>
                            </w:r>
                            <w:r w:rsidRPr="00A549B0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計算シートファイル（</w:t>
                            </w:r>
                            <w:r w:rsidR="007C2E08" w:rsidRPr="00A549B0">
                              <w:rPr>
                                <w:rFonts w:ascii="Meiryo UI" w:eastAsia="Meiryo UI" w:hAnsi="Meiryo UI" w:hint="eastAsia"/>
                                <w:color w:val="FF0000"/>
                                <w:highlight w:val="yellow"/>
                              </w:rPr>
                              <w:t>各</w:t>
                            </w:r>
                            <w:r w:rsidR="00C60B88" w:rsidRPr="00A549B0">
                              <w:rPr>
                                <w:rFonts w:ascii="Meiryo UI" w:eastAsia="Meiryo UI" w:hAnsi="Meiryo UI"/>
                                <w:color w:val="FF0000"/>
                                <w:highlight w:val="yellow"/>
                              </w:rPr>
                              <w:t>調査員</w:t>
                            </w:r>
                            <w:r w:rsidR="00C60B88" w:rsidRPr="00A549B0">
                              <w:rPr>
                                <w:rFonts w:ascii="Meiryo UI" w:eastAsia="Meiryo UI" w:hAnsi="Meiryo UI" w:hint="eastAsia"/>
                                <w:color w:val="FF0000"/>
                                <w:highlight w:val="yellow"/>
                              </w:rPr>
                              <w:t>の</w:t>
                            </w:r>
                            <w:r w:rsidR="00C60B88" w:rsidRPr="00A549B0">
                              <w:rPr>
                                <w:rFonts w:ascii="Meiryo UI" w:eastAsia="Meiryo UI" w:hAnsi="Meiryo UI"/>
                                <w:color w:val="FF0000"/>
                                <w:highlight w:val="yellow"/>
                              </w:rPr>
                              <w:t>得点、</w:t>
                            </w:r>
                            <w:r w:rsidR="00C60B88" w:rsidRPr="00A549B0">
                              <w:rPr>
                                <w:rFonts w:ascii="Meiryo UI" w:eastAsia="Meiryo UI" w:hAnsi="Meiryo UI" w:hint="eastAsia"/>
                                <w:color w:val="FF0000"/>
                                <w:highlight w:val="yellow"/>
                              </w:rPr>
                              <w:t>最終得点</w:t>
                            </w:r>
                            <w:r w:rsidR="00C60B88" w:rsidRPr="00A549B0">
                              <w:rPr>
                                <w:rFonts w:ascii="Meiryo UI" w:eastAsia="Meiryo UI" w:hAnsi="Meiryo UI"/>
                                <w:highlight w:val="yellow"/>
                              </w:rPr>
                              <w:t>）</w:t>
                            </w:r>
                          </w:p>
                          <w:p w:rsidR="00B84796" w:rsidRPr="00A549B0" w:rsidRDefault="00B84796" w:rsidP="00B84796">
                            <w:pPr>
                              <w:ind w:firstLineChars="300" w:firstLine="630"/>
                              <w:jc w:val="left"/>
                              <w:rPr>
                                <w:rFonts w:ascii="Meiryo UI" w:eastAsia="Meiryo UI" w:hAnsi="Meiryo UI"/>
                                <w:highlight w:val="yellow"/>
                              </w:rPr>
                            </w:pPr>
                            <w:r w:rsidRPr="00A549B0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・</w:t>
                            </w:r>
                            <w:r w:rsidRPr="00A549B0">
                              <w:rPr>
                                <w:rFonts w:ascii="Meiryo UI" w:eastAsia="Meiryo UI" w:hAnsi="Meiryo UI"/>
                                <w:highlight w:val="yellow"/>
                              </w:rPr>
                              <w:t>フィードバック</w:t>
                            </w:r>
                            <w:r w:rsidRPr="00A549B0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の</w:t>
                            </w:r>
                            <w:r w:rsidRPr="00A549B0">
                              <w:rPr>
                                <w:rFonts w:ascii="Meiryo UI" w:eastAsia="Meiryo UI" w:hAnsi="Meiryo UI"/>
                                <w:highlight w:val="yellow"/>
                              </w:rPr>
                              <w:t>パワーポイントファイル</w:t>
                            </w:r>
                          </w:p>
                          <w:p w:rsidR="00B84796" w:rsidRPr="00794CB3" w:rsidRDefault="00D308F0" w:rsidP="00B84796">
                            <w:pPr>
                              <w:ind w:firstLineChars="300" w:firstLine="630"/>
                              <w:jc w:val="left"/>
                              <w:rPr>
                                <w:rFonts w:ascii="Meiryo UI" w:eastAsia="Meiryo UI" w:hAnsi="Meiryo UI"/>
                                <w:highlight w:val="yellow"/>
                              </w:rPr>
                            </w:pPr>
                            <w:r w:rsidRPr="00A549B0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・</w:t>
                            </w:r>
                            <w:r w:rsidR="00CB584D" w:rsidRPr="00794CB3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調査員アンケート</w:t>
                            </w:r>
                            <w:r w:rsidR="00A549B0" w:rsidRPr="00794CB3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（各調査員が必要）</w:t>
                            </w:r>
                          </w:p>
                          <w:p w:rsidR="00794CB3" w:rsidRPr="00D308F0" w:rsidRDefault="00794CB3" w:rsidP="00B84796">
                            <w:pPr>
                              <w:ind w:firstLineChars="300" w:firstLine="630"/>
                              <w:jc w:val="left"/>
                              <w:rPr>
                                <w:rFonts w:ascii="Meiryo UI" w:eastAsia="Meiryo UI" w:hAnsi="Meiryo UI" w:hint="eastAsia"/>
                              </w:rPr>
                            </w:pPr>
                            <w:r w:rsidRPr="00794CB3">
                              <w:rPr>
                                <w:rFonts w:ascii="Meiryo UI" w:eastAsia="Meiryo UI" w:hAnsi="Meiryo UI" w:hint="eastAsia"/>
                                <w:highlight w:val="yellow"/>
                              </w:rPr>
                              <w:t>・写真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7AB237" id="角丸四角形 7" o:spid="_x0000_s1028" style="position:absolute;left:0;text-align:left;margin-left:-5.25pt;margin-top:395.05pt;width:428pt;height:267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" fillcolor="window" strokecolor="windowText" strokeweight="2pt">
                <v:textbox>
                  <w:txbxContent>
                    <w:p w:rsidR="00C60B88" w:rsidRPr="00D308F0" w:rsidRDefault="00D308F0" w:rsidP="00C60B8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u w:val="single"/>
                        </w:rPr>
                      </w:pPr>
                      <w:r w:rsidRPr="00D308F0">
                        <w:rPr>
                          <w:rFonts w:ascii="Meiryo UI" w:eastAsia="Meiryo UI" w:hAnsi="Meiryo UI" w:cs="Meiryo UI" w:hint="eastAsia"/>
                          <w:b/>
                          <w:u w:val="single"/>
                        </w:rPr>
                        <w:t>フィデリティ</w:t>
                      </w:r>
                      <w:r w:rsidR="00C60B88" w:rsidRPr="00D308F0">
                        <w:rPr>
                          <w:rFonts w:ascii="Meiryo UI" w:eastAsia="Meiryo UI" w:hAnsi="Meiryo UI" w:cs="Meiryo UI" w:hint="eastAsia"/>
                          <w:b/>
                          <w:u w:val="single"/>
                        </w:rPr>
                        <w:t>調査 当日</w:t>
                      </w:r>
                    </w:p>
                    <w:p w:rsidR="00B84796" w:rsidRDefault="004E3DD0" w:rsidP="00465649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4E3DD0">
                        <w:rPr>
                          <w:rFonts w:ascii="Meiryo UI" w:eastAsia="Meiryo UI" w:hAnsi="Meiryo UI" w:hint="eastAsia"/>
                          <w:b/>
                          <w:color w:val="FF0000"/>
                          <w:u w:val="single"/>
                        </w:rPr>
                        <w:t>各</w:t>
                      </w:r>
                      <w:r w:rsidRPr="004E3DD0">
                        <w:rPr>
                          <w:rFonts w:ascii="Meiryo UI" w:eastAsia="Meiryo UI" w:hAnsi="Meiryo UI"/>
                          <w:b/>
                          <w:color w:val="FF0000"/>
                          <w:u w:val="single"/>
                        </w:rPr>
                        <w:t>調査員が別々に</w:t>
                      </w:r>
                      <w:r w:rsidR="00C60B88" w:rsidRPr="00D308F0">
                        <w:rPr>
                          <w:rFonts w:ascii="Meiryo UI" w:eastAsia="Meiryo UI" w:hAnsi="Meiryo UI"/>
                        </w:rPr>
                        <w:t>フィデリティ</w:t>
                      </w:r>
                      <w:r w:rsidR="00D308F0" w:rsidRPr="00D308F0">
                        <w:rPr>
                          <w:rFonts w:ascii="Meiryo UI" w:eastAsia="Meiryo UI" w:hAnsi="Meiryo UI" w:hint="eastAsia"/>
                        </w:rPr>
                        <w:t>尺度</w:t>
                      </w:r>
                      <w:r w:rsidR="00D308F0" w:rsidRPr="00D308F0">
                        <w:rPr>
                          <w:rFonts w:ascii="Meiryo UI" w:eastAsia="Meiryo UI" w:hAnsi="Meiryo UI"/>
                        </w:rPr>
                        <w:t>の</w:t>
                      </w:r>
                      <w:r w:rsidR="00D308F0" w:rsidRPr="00D308F0">
                        <w:rPr>
                          <w:rFonts w:ascii="Meiryo UI" w:eastAsia="Meiryo UI" w:hAnsi="Meiryo UI" w:hint="eastAsia"/>
                        </w:rPr>
                        <w:t>得点</w:t>
                      </w:r>
                      <w:r w:rsidR="00D308F0" w:rsidRPr="00D308F0">
                        <w:rPr>
                          <w:rFonts w:ascii="Meiryo UI" w:eastAsia="Meiryo UI" w:hAnsi="Meiryo UI"/>
                        </w:rPr>
                        <w:t>付け（</w:t>
                      </w:r>
                      <w:r w:rsidR="00D308F0">
                        <w:rPr>
                          <w:rFonts w:ascii="Meiryo UI" w:eastAsia="Meiryo UI" w:hAnsi="Meiryo UI" w:hint="eastAsia"/>
                        </w:rPr>
                        <w:t>ミーティング</w:t>
                      </w:r>
                      <w:r w:rsidR="00B84796" w:rsidRPr="00D308F0">
                        <w:rPr>
                          <w:rFonts w:ascii="Meiryo UI" w:eastAsia="Meiryo UI" w:hAnsi="Meiryo UI"/>
                        </w:rPr>
                        <w:t>参加、</w:t>
                      </w:r>
                      <w:r w:rsidR="00B84796" w:rsidRPr="00D308F0">
                        <w:rPr>
                          <w:rFonts w:ascii="Meiryo UI" w:eastAsia="Meiryo UI" w:hAnsi="Meiryo UI" w:hint="eastAsia"/>
                        </w:rPr>
                        <w:t>インタビュー、</w:t>
                      </w:r>
                      <w:r w:rsidR="00B84796" w:rsidRPr="00D308F0">
                        <w:rPr>
                          <w:rFonts w:ascii="Meiryo UI" w:eastAsia="Meiryo UI" w:hAnsi="Meiryo UI"/>
                        </w:rPr>
                        <w:t>訪問同行</w:t>
                      </w:r>
                      <w:r w:rsidR="00D308F0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="00D308F0">
                        <w:rPr>
                          <w:rFonts w:ascii="Meiryo UI" w:eastAsia="Meiryo UI" w:hAnsi="Meiryo UI"/>
                        </w:rPr>
                        <w:t>記録</w:t>
                      </w:r>
                      <w:r w:rsidR="00D308F0">
                        <w:rPr>
                          <w:rFonts w:ascii="Meiryo UI" w:eastAsia="Meiryo UI" w:hAnsi="Meiryo UI" w:hint="eastAsia"/>
                        </w:rPr>
                        <w:t>閲覧</w:t>
                      </w:r>
                      <w:r w:rsidR="00A549B0">
                        <w:rPr>
                          <w:rFonts w:ascii="Meiryo UI" w:eastAsia="Meiryo UI" w:hAnsi="Meiryo UI" w:hint="eastAsia"/>
                        </w:rPr>
                        <w:t>など</w:t>
                      </w:r>
                      <w:r w:rsidR="00B84796" w:rsidRPr="00D308F0">
                        <w:rPr>
                          <w:rFonts w:ascii="Meiryo UI" w:eastAsia="Meiryo UI" w:hAnsi="Meiryo UI" w:hint="eastAsia"/>
                        </w:rPr>
                        <w:t>）</w:t>
                      </w:r>
                    </w:p>
                    <w:p w:rsidR="00D308F0" w:rsidRPr="00D308F0" w:rsidRDefault="00D308F0" w:rsidP="00465649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調査員の間で</w:t>
                      </w:r>
                      <w:r>
                        <w:rPr>
                          <w:rFonts w:ascii="Meiryo UI" w:eastAsia="Meiryo UI" w:hAnsi="Meiryo UI"/>
                        </w:rPr>
                        <w:t>最終得点</w:t>
                      </w:r>
                      <w:r>
                        <w:rPr>
                          <w:rFonts w:ascii="Meiryo UI" w:eastAsia="Meiryo UI" w:hAnsi="Meiryo UI" w:hint="eastAsia"/>
                        </w:rPr>
                        <w:t>を</w:t>
                      </w:r>
                      <w:r>
                        <w:rPr>
                          <w:rFonts w:ascii="Meiryo UI" w:eastAsia="Meiryo UI" w:hAnsi="Meiryo UI"/>
                        </w:rPr>
                        <w:t>決定</w:t>
                      </w:r>
                      <w:r>
                        <w:rPr>
                          <w:rFonts w:ascii="Meiryo UI" w:eastAsia="Meiryo UI" w:hAnsi="Meiryo UI" w:hint="eastAsia"/>
                        </w:rPr>
                        <w:t>する</w:t>
                      </w:r>
                    </w:p>
                    <w:p w:rsidR="00D308F0" w:rsidRDefault="00B84796" w:rsidP="00C60B8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D308F0">
                        <w:rPr>
                          <w:rFonts w:ascii="Meiryo UI" w:eastAsia="Meiryo UI" w:hAnsi="Meiryo UI" w:hint="eastAsia"/>
                        </w:rPr>
                        <w:t>フィードバック</w:t>
                      </w:r>
                      <w:r w:rsidR="00D308F0">
                        <w:rPr>
                          <w:rFonts w:ascii="Meiryo UI" w:eastAsia="Meiryo UI" w:hAnsi="Meiryo UI" w:hint="eastAsia"/>
                        </w:rPr>
                        <w:t>（振り返り）用</w:t>
                      </w:r>
                      <w:r w:rsidR="00D308F0">
                        <w:rPr>
                          <w:rFonts w:ascii="Meiryo UI" w:eastAsia="Meiryo UI" w:hAnsi="Meiryo UI"/>
                        </w:rPr>
                        <w:t>のスライドの</w:t>
                      </w:r>
                      <w:r w:rsidR="00D308F0">
                        <w:rPr>
                          <w:rFonts w:ascii="Meiryo UI" w:eastAsia="Meiryo UI" w:hAnsi="Meiryo UI" w:hint="eastAsia"/>
                        </w:rPr>
                        <w:t>作成</w:t>
                      </w:r>
                    </w:p>
                    <w:p w:rsidR="00C60B88" w:rsidRPr="00D308F0" w:rsidRDefault="00D308F0" w:rsidP="00C60B8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フィードバック</w:t>
                      </w:r>
                      <w:r>
                        <w:rPr>
                          <w:rFonts w:ascii="Meiryo UI" w:eastAsia="Meiryo UI" w:hAnsi="Meiryo UI"/>
                        </w:rPr>
                        <w:t>（</w:t>
                      </w:r>
                      <w:r>
                        <w:rPr>
                          <w:rFonts w:ascii="Meiryo UI" w:eastAsia="Meiryo UI" w:hAnsi="Meiryo UI" w:hint="eastAsia"/>
                        </w:rPr>
                        <w:t>振り返り</w:t>
                      </w:r>
                      <w:r>
                        <w:rPr>
                          <w:rFonts w:ascii="Meiryo UI" w:eastAsia="Meiryo UI" w:hAnsi="Meiryo UI"/>
                        </w:rPr>
                        <w:t>）の実施</w:t>
                      </w:r>
                    </w:p>
                    <w:p w:rsidR="00B84796" w:rsidRDefault="00A549B0" w:rsidP="00C60B8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調査員アンケートの記入</w:t>
                      </w:r>
                    </w:p>
                    <w:p w:rsidR="00794CB3" w:rsidRPr="00D308F0" w:rsidRDefault="00794CB3" w:rsidP="00C60B8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事業所の写真を撮る</w:t>
                      </w:r>
                    </w:p>
                    <w:p w:rsidR="00C60B88" w:rsidRPr="00D308F0" w:rsidRDefault="00C60B88" w:rsidP="00C60B8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D308F0">
                        <w:rPr>
                          <w:rFonts w:ascii="Meiryo UI" w:eastAsia="Meiryo UI" w:hAnsi="Meiryo UI" w:hint="eastAsia"/>
                        </w:rPr>
                        <w:t>評価</w:t>
                      </w:r>
                      <w:r w:rsidRPr="00D308F0">
                        <w:rPr>
                          <w:rFonts w:ascii="Meiryo UI" w:eastAsia="Meiryo UI" w:hAnsi="Meiryo UI"/>
                        </w:rPr>
                        <w:t>結果</w:t>
                      </w:r>
                      <w:r w:rsidR="00A549B0">
                        <w:rPr>
                          <w:rFonts w:ascii="Meiryo UI" w:eastAsia="Meiryo UI" w:hAnsi="Meiryo UI" w:hint="eastAsia"/>
                        </w:rPr>
                        <w:t>（下記ファイル）</w:t>
                      </w:r>
                      <w:r w:rsidR="00B84796" w:rsidRPr="00D308F0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="00B84796" w:rsidRPr="00D308F0">
                        <w:rPr>
                          <w:rFonts w:ascii="Meiryo UI" w:eastAsia="Meiryo UI" w:hAnsi="Meiryo UI"/>
                        </w:rPr>
                        <w:t>送付</w:t>
                      </w:r>
                      <w:r w:rsidR="00B84796" w:rsidRPr="00D308F0">
                        <w:rPr>
                          <w:rFonts w:ascii="Meiryo UI" w:eastAsia="Meiryo UI" w:hAnsi="Meiryo UI" w:hint="eastAsia"/>
                        </w:rPr>
                        <w:t>（</w:t>
                      </w:r>
                      <w:r w:rsidR="00B84796" w:rsidRPr="00D308F0">
                        <w:rPr>
                          <w:rFonts w:ascii="Meiryo UI" w:eastAsia="Meiryo UI" w:hAnsi="Meiryo UI"/>
                        </w:rPr>
                        <w:t>復帰部 山口</w:t>
                      </w:r>
                      <w:r w:rsidR="00B84796" w:rsidRPr="00D308F0">
                        <w:rPr>
                          <w:rFonts w:ascii="Meiryo UI" w:eastAsia="Meiryo UI" w:hAnsi="Meiryo UI" w:hint="eastAsia"/>
                        </w:rPr>
                        <w:t>：</w:t>
                      </w:r>
                      <w:hyperlink r:id="rId12" w:history="1">
                        <w:r w:rsidR="00B84796" w:rsidRPr="00D308F0">
                          <w:rPr>
                            <w:rStyle w:val="a4"/>
                            <w:rFonts w:ascii="Meiryo UI" w:eastAsia="Meiryo UI" w:hAnsi="Meiryo UI"/>
                          </w:rPr>
                          <w:t>sosei.yama@ncnp.go.jp</w:t>
                        </w:r>
                      </w:hyperlink>
                      <w:r w:rsidR="00B84796" w:rsidRPr="00D308F0">
                        <w:rPr>
                          <w:rFonts w:ascii="Meiryo UI" w:eastAsia="Meiryo UI" w:hAnsi="Meiryo UI"/>
                        </w:rPr>
                        <w:t>）</w:t>
                      </w:r>
                    </w:p>
                    <w:p w:rsidR="00C60B88" w:rsidRPr="00A549B0" w:rsidRDefault="00B84796" w:rsidP="007C2E08">
                      <w:pPr>
                        <w:ind w:firstLineChars="300" w:firstLine="630"/>
                        <w:jc w:val="left"/>
                        <w:rPr>
                          <w:rFonts w:ascii="Meiryo UI" w:eastAsia="Meiryo UI" w:hAnsi="Meiryo UI"/>
                          <w:highlight w:val="yellow"/>
                        </w:rPr>
                      </w:pPr>
                      <w:r w:rsidRPr="00A549B0">
                        <w:rPr>
                          <w:rFonts w:ascii="Meiryo UI" w:eastAsia="Meiryo UI" w:hAnsi="Meiryo UI" w:hint="eastAsia"/>
                          <w:highlight w:val="yellow"/>
                        </w:rPr>
                        <w:t>・</w:t>
                      </w:r>
                      <w:r w:rsidR="007C2E08" w:rsidRPr="00A549B0">
                        <w:rPr>
                          <w:rFonts w:ascii="Meiryo UI" w:eastAsia="Meiryo UI" w:hAnsi="Meiryo UI" w:hint="eastAsia"/>
                          <w:highlight w:val="yellow"/>
                        </w:rPr>
                        <w:t>事前調査票</w:t>
                      </w:r>
                      <w:r w:rsidR="007C2E08" w:rsidRPr="00A549B0">
                        <w:rPr>
                          <w:rFonts w:ascii="Meiryo UI" w:eastAsia="Meiryo UI" w:hAnsi="Meiryo UI"/>
                          <w:highlight w:val="yellow"/>
                        </w:rPr>
                        <w:t>・</w:t>
                      </w:r>
                      <w:r w:rsidRPr="00A549B0">
                        <w:rPr>
                          <w:rFonts w:ascii="Meiryo UI" w:eastAsia="Meiryo UI" w:hAnsi="Meiryo UI" w:hint="eastAsia"/>
                          <w:highlight w:val="yellow"/>
                        </w:rPr>
                        <w:t>計算シートファイル（</w:t>
                      </w:r>
                      <w:r w:rsidR="007C2E08" w:rsidRPr="00A549B0">
                        <w:rPr>
                          <w:rFonts w:ascii="Meiryo UI" w:eastAsia="Meiryo UI" w:hAnsi="Meiryo UI" w:hint="eastAsia"/>
                          <w:color w:val="FF0000"/>
                          <w:highlight w:val="yellow"/>
                        </w:rPr>
                        <w:t>各</w:t>
                      </w:r>
                      <w:r w:rsidR="00C60B88" w:rsidRPr="00A549B0">
                        <w:rPr>
                          <w:rFonts w:ascii="Meiryo UI" w:eastAsia="Meiryo UI" w:hAnsi="Meiryo UI"/>
                          <w:color w:val="FF0000"/>
                          <w:highlight w:val="yellow"/>
                        </w:rPr>
                        <w:t>調査員</w:t>
                      </w:r>
                      <w:r w:rsidR="00C60B88" w:rsidRPr="00A549B0">
                        <w:rPr>
                          <w:rFonts w:ascii="Meiryo UI" w:eastAsia="Meiryo UI" w:hAnsi="Meiryo UI" w:hint="eastAsia"/>
                          <w:color w:val="FF0000"/>
                          <w:highlight w:val="yellow"/>
                        </w:rPr>
                        <w:t>の</w:t>
                      </w:r>
                      <w:r w:rsidR="00C60B88" w:rsidRPr="00A549B0">
                        <w:rPr>
                          <w:rFonts w:ascii="Meiryo UI" w:eastAsia="Meiryo UI" w:hAnsi="Meiryo UI"/>
                          <w:color w:val="FF0000"/>
                          <w:highlight w:val="yellow"/>
                        </w:rPr>
                        <w:t>得点、</w:t>
                      </w:r>
                      <w:r w:rsidR="00C60B88" w:rsidRPr="00A549B0">
                        <w:rPr>
                          <w:rFonts w:ascii="Meiryo UI" w:eastAsia="Meiryo UI" w:hAnsi="Meiryo UI" w:hint="eastAsia"/>
                          <w:color w:val="FF0000"/>
                          <w:highlight w:val="yellow"/>
                        </w:rPr>
                        <w:t>最終得点</w:t>
                      </w:r>
                      <w:r w:rsidR="00C60B88" w:rsidRPr="00A549B0">
                        <w:rPr>
                          <w:rFonts w:ascii="Meiryo UI" w:eastAsia="Meiryo UI" w:hAnsi="Meiryo UI"/>
                          <w:highlight w:val="yellow"/>
                        </w:rPr>
                        <w:t>）</w:t>
                      </w:r>
                    </w:p>
                    <w:p w:rsidR="00B84796" w:rsidRPr="00A549B0" w:rsidRDefault="00B84796" w:rsidP="00B84796">
                      <w:pPr>
                        <w:ind w:firstLineChars="300" w:firstLine="630"/>
                        <w:jc w:val="left"/>
                        <w:rPr>
                          <w:rFonts w:ascii="Meiryo UI" w:eastAsia="Meiryo UI" w:hAnsi="Meiryo UI"/>
                          <w:highlight w:val="yellow"/>
                        </w:rPr>
                      </w:pPr>
                      <w:r w:rsidRPr="00A549B0">
                        <w:rPr>
                          <w:rFonts w:ascii="Meiryo UI" w:eastAsia="Meiryo UI" w:hAnsi="Meiryo UI" w:hint="eastAsia"/>
                          <w:highlight w:val="yellow"/>
                        </w:rPr>
                        <w:t>・</w:t>
                      </w:r>
                      <w:r w:rsidRPr="00A549B0">
                        <w:rPr>
                          <w:rFonts w:ascii="Meiryo UI" w:eastAsia="Meiryo UI" w:hAnsi="Meiryo UI"/>
                          <w:highlight w:val="yellow"/>
                        </w:rPr>
                        <w:t>フィードバック</w:t>
                      </w:r>
                      <w:r w:rsidRPr="00A549B0">
                        <w:rPr>
                          <w:rFonts w:ascii="Meiryo UI" w:eastAsia="Meiryo UI" w:hAnsi="Meiryo UI" w:hint="eastAsia"/>
                          <w:highlight w:val="yellow"/>
                        </w:rPr>
                        <w:t>の</w:t>
                      </w:r>
                      <w:r w:rsidRPr="00A549B0">
                        <w:rPr>
                          <w:rFonts w:ascii="Meiryo UI" w:eastAsia="Meiryo UI" w:hAnsi="Meiryo UI"/>
                          <w:highlight w:val="yellow"/>
                        </w:rPr>
                        <w:t>パワーポイントファイル</w:t>
                      </w:r>
                    </w:p>
                    <w:p w:rsidR="00B84796" w:rsidRPr="00794CB3" w:rsidRDefault="00D308F0" w:rsidP="00B84796">
                      <w:pPr>
                        <w:ind w:firstLineChars="300" w:firstLine="630"/>
                        <w:jc w:val="left"/>
                        <w:rPr>
                          <w:rFonts w:ascii="Meiryo UI" w:eastAsia="Meiryo UI" w:hAnsi="Meiryo UI"/>
                          <w:highlight w:val="yellow"/>
                        </w:rPr>
                      </w:pPr>
                      <w:r w:rsidRPr="00A549B0">
                        <w:rPr>
                          <w:rFonts w:ascii="Meiryo UI" w:eastAsia="Meiryo UI" w:hAnsi="Meiryo UI" w:hint="eastAsia"/>
                          <w:highlight w:val="yellow"/>
                        </w:rPr>
                        <w:t>・</w:t>
                      </w:r>
                      <w:r w:rsidR="00CB584D" w:rsidRPr="00794CB3">
                        <w:rPr>
                          <w:rFonts w:ascii="Meiryo UI" w:eastAsia="Meiryo UI" w:hAnsi="Meiryo UI" w:hint="eastAsia"/>
                          <w:highlight w:val="yellow"/>
                        </w:rPr>
                        <w:t>調査員アンケート</w:t>
                      </w:r>
                      <w:r w:rsidR="00A549B0" w:rsidRPr="00794CB3">
                        <w:rPr>
                          <w:rFonts w:ascii="Meiryo UI" w:eastAsia="Meiryo UI" w:hAnsi="Meiryo UI" w:hint="eastAsia"/>
                          <w:highlight w:val="yellow"/>
                        </w:rPr>
                        <w:t>（各調査員が必要）</w:t>
                      </w:r>
                    </w:p>
                    <w:p w:rsidR="00794CB3" w:rsidRPr="00D308F0" w:rsidRDefault="00794CB3" w:rsidP="00B84796">
                      <w:pPr>
                        <w:ind w:firstLineChars="300" w:firstLine="630"/>
                        <w:jc w:val="left"/>
                        <w:rPr>
                          <w:rFonts w:ascii="Meiryo UI" w:eastAsia="Meiryo UI" w:hAnsi="Meiryo UI" w:hint="eastAsia"/>
                        </w:rPr>
                      </w:pPr>
                      <w:r w:rsidRPr="00794CB3">
                        <w:rPr>
                          <w:rFonts w:ascii="Meiryo UI" w:eastAsia="Meiryo UI" w:hAnsi="Meiryo UI" w:hint="eastAsia"/>
                          <w:highlight w:val="yellow"/>
                        </w:rPr>
                        <w:t>・写真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DA01A68" wp14:editId="7221D87A">
                <wp:simplePos x="0" y="0"/>
                <wp:positionH relativeFrom="column">
                  <wp:posOffset>2653665</wp:posOffset>
                </wp:positionH>
                <wp:positionV relativeFrom="paragraph">
                  <wp:posOffset>4721860</wp:posOffset>
                </wp:positionV>
                <wp:extent cx="0" cy="251460"/>
                <wp:effectExtent l="95250" t="0" r="57150" b="5334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C23BB" id="直線矢印コネクタ 2" o:spid="_x0000_s1026" type="#_x0000_t32" style="position:absolute;left:0;text-align:left;margin-left:208.95pt;margin-top:371.8pt;width:0;height:19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" strokecolor="windowText" strokeweight="1.5pt">
                <v:stroke endarrow="ope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C9A2F7" wp14:editId="327DD77D">
                <wp:simplePos x="0" y="0"/>
                <wp:positionH relativeFrom="column">
                  <wp:posOffset>-66675</wp:posOffset>
                </wp:positionH>
                <wp:positionV relativeFrom="paragraph">
                  <wp:posOffset>2270125</wp:posOffset>
                </wp:positionV>
                <wp:extent cx="5435600" cy="2446020"/>
                <wp:effectExtent l="0" t="0" r="12700" b="1143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0" cy="24460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3498" w:rsidRPr="00D308F0" w:rsidRDefault="00D308F0" w:rsidP="00E434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</w:rPr>
                            </w:pPr>
                            <w:r w:rsidRPr="00D308F0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フィデリティ</w:t>
                            </w:r>
                            <w:r w:rsidR="00C60B88" w:rsidRPr="00D308F0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調査</w:t>
                            </w:r>
                            <w:r w:rsidRPr="00D308F0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 xml:space="preserve"> </w:t>
                            </w:r>
                            <w:r w:rsidR="003D2B67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1ヵ月</w:t>
                            </w:r>
                            <w:r w:rsidR="00C60B88" w:rsidRPr="00D308F0"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</w:rPr>
                              <w:t>前</w:t>
                            </w:r>
                            <w:r w:rsidR="00C60B88" w:rsidRPr="00D308F0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の</w:t>
                            </w:r>
                            <w:r w:rsidR="00C60B88" w:rsidRPr="00D308F0"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</w:rPr>
                              <w:t>準備</w:t>
                            </w:r>
                          </w:p>
                          <w:p w:rsidR="00C60B88" w:rsidRDefault="00C60B88" w:rsidP="00C60B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D308F0">
                              <w:rPr>
                                <w:rFonts w:ascii="Meiryo UI" w:eastAsia="Meiryo UI" w:hAnsi="Meiryo UI"/>
                              </w:rPr>
                              <w:t>フィデリティ尺度の内容の確認</w:t>
                            </w:r>
                          </w:p>
                          <w:p w:rsidR="00BE1663" w:rsidRPr="00B8493B" w:rsidRDefault="00BE1663" w:rsidP="00C60B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 w:rsidRPr="00B8493B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先方との当日のスケジュール</w:t>
                            </w:r>
                            <w:r w:rsidR="00B8493B" w:rsidRPr="00B8493B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とフィードバックで議論したい項目や内容</w:t>
                            </w:r>
                            <w:r w:rsidRPr="00B8493B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の確認</w:t>
                            </w:r>
                          </w:p>
                          <w:p w:rsidR="00C60B88" w:rsidRDefault="00C60B88" w:rsidP="00C60B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D308F0">
                              <w:rPr>
                                <w:rFonts w:ascii="Meiryo UI" w:eastAsia="Meiryo UI" w:hAnsi="Meiryo UI" w:hint="eastAsia"/>
                              </w:rPr>
                              <w:t>フィデリティツールが</w:t>
                            </w:r>
                            <w:r w:rsidR="00D308F0">
                              <w:rPr>
                                <w:rFonts w:ascii="Meiryo UI" w:eastAsia="Meiryo UI" w:hAnsi="Meiryo UI" w:hint="eastAsia"/>
                              </w:rPr>
                              <w:t>ノートパソコン</w:t>
                            </w:r>
                            <w:r w:rsidR="00D308F0">
                              <w:rPr>
                                <w:rFonts w:ascii="Meiryo UI" w:eastAsia="Meiryo UI" w:hAnsi="Meiryo UI"/>
                              </w:rPr>
                              <w:t>に</w:t>
                            </w:r>
                            <w:r w:rsidRPr="00D308F0">
                              <w:rPr>
                                <w:rFonts w:ascii="Meiryo UI" w:eastAsia="Meiryo UI" w:hAnsi="Meiryo UI" w:hint="eastAsia"/>
                              </w:rPr>
                              <w:t>ダウンロード</w:t>
                            </w:r>
                            <w:r w:rsidRPr="00D308F0">
                              <w:rPr>
                                <w:rFonts w:ascii="Meiryo UI" w:eastAsia="Meiryo UI" w:hAnsi="Meiryo UI"/>
                              </w:rPr>
                              <w:t>されているか確認</w:t>
                            </w:r>
                          </w:p>
                          <w:p w:rsidR="006950E6" w:rsidRDefault="00583073" w:rsidP="006950E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先方に事前調査票</w:t>
                            </w:r>
                            <w:r w:rsidR="006950E6">
                              <w:rPr>
                                <w:rFonts w:ascii="Meiryo UI" w:eastAsia="Meiryo UI" w:hAnsi="Meiryo UI" w:hint="eastAsia"/>
                              </w:rPr>
                              <w:t>が完了している</w:t>
                            </w:r>
                            <w:r w:rsidR="006950E6">
                              <w:rPr>
                                <w:rFonts w:ascii="Meiryo UI" w:eastAsia="Meiryo UI" w:hAnsi="Meiryo UI"/>
                              </w:rPr>
                              <w:t>か確認</w:t>
                            </w:r>
                            <w:r w:rsidRPr="0058307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（リマインダー）</w:t>
                            </w:r>
                          </w:p>
                          <w:p w:rsidR="00794CB3" w:rsidRPr="00583073" w:rsidRDefault="00794CB3" w:rsidP="006950E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794CB3">
                              <w:rPr>
                                <w:rFonts w:ascii="Meiryo UI" w:eastAsia="Meiryo UI" w:hAnsi="Meiryo UI" w:hint="eastAsia"/>
                                <w:szCs w:val="21"/>
                                <w:highlight w:val="yellow"/>
                              </w:rPr>
                              <w:t>先方にJ</w:t>
                            </w:r>
                            <w:r w:rsidRPr="00794CB3">
                              <w:rPr>
                                <w:rFonts w:ascii="Meiryo UI" w:eastAsia="Meiryo UI" w:hAnsi="Meiryo UI"/>
                                <w:szCs w:val="21"/>
                                <w:highlight w:val="yellow"/>
                              </w:rPr>
                              <w:t xml:space="preserve">IPSA </w:t>
                            </w:r>
                            <w:r w:rsidRPr="00794CB3">
                              <w:rPr>
                                <w:rFonts w:ascii="Meiryo UI" w:eastAsia="Meiryo UI" w:hAnsi="Meiryo UI" w:hint="eastAsia"/>
                                <w:szCs w:val="21"/>
                                <w:highlight w:val="yellow"/>
                              </w:rPr>
                              <w:t>H</w:t>
                            </w:r>
                            <w:r w:rsidRPr="00794CB3">
                              <w:rPr>
                                <w:rFonts w:ascii="Meiryo UI" w:eastAsia="Meiryo UI" w:hAnsi="Meiryo UI"/>
                                <w:szCs w:val="21"/>
                                <w:highlight w:val="yellow"/>
                              </w:rPr>
                              <w:t>P</w:t>
                            </w:r>
                            <w:r w:rsidRPr="00794CB3">
                              <w:rPr>
                                <w:rFonts w:ascii="Meiryo UI" w:eastAsia="Meiryo UI" w:hAnsi="Meiryo UI" w:hint="eastAsia"/>
                                <w:szCs w:val="21"/>
                                <w:highlight w:val="yellow"/>
                              </w:rPr>
                              <w:t>用の写真を撮っていいか、確認</w:t>
                            </w:r>
                          </w:p>
                          <w:p w:rsidR="00C60B88" w:rsidRPr="00D308F0" w:rsidRDefault="00C60B88" w:rsidP="00D308F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D308F0">
                              <w:rPr>
                                <w:rFonts w:ascii="Meiryo UI" w:eastAsia="Meiryo UI" w:hAnsi="Meiryo UI" w:hint="eastAsia"/>
                              </w:rPr>
                              <w:t>先方から事前調査票を</w:t>
                            </w:r>
                            <w:r w:rsidRPr="00D308F0">
                              <w:rPr>
                                <w:rFonts w:ascii="Meiryo UI" w:eastAsia="Meiryo UI" w:hAnsi="Meiryo UI"/>
                              </w:rPr>
                              <w:t>あらかじめもらっている場合には</w:t>
                            </w:r>
                            <w:r w:rsidRPr="00D308F0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="00D308F0" w:rsidRPr="00D308F0">
                              <w:rPr>
                                <w:rFonts w:ascii="Meiryo UI" w:eastAsia="Meiryo UI" w:hAnsi="Meiryo UI" w:hint="eastAsia"/>
                              </w:rPr>
                              <w:t>ノートパソコン</w:t>
                            </w:r>
                            <w:r w:rsidRPr="00D308F0">
                              <w:rPr>
                                <w:rFonts w:ascii="Meiryo UI" w:eastAsia="Meiryo UI" w:hAnsi="Meiryo UI"/>
                              </w:rPr>
                              <w:t>にダウンロード</w:t>
                            </w:r>
                          </w:p>
                          <w:p w:rsidR="00E43498" w:rsidRDefault="00C60B88" w:rsidP="00D308F0">
                            <w:pPr>
                              <w:ind w:firstLineChars="200" w:firstLine="42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D308F0">
                              <w:rPr>
                                <w:rFonts w:ascii="Meiryo UI" w:eastAsia="Meiryo UI" w:hAnsi="Meiryo UI"/>
                              </w:rPr>
                              <w:t>（不明な点があれば、復帰部 山口（</w:t>
                            </w:r>
                            <w:hyperlink r:id="rId13" w:history="1">
                              <w:r w:rsidRPr="00D308F0">
                                <w:rPr>
                                  <w:rStyle w:val="a4"/>
                                  <w:rFonts w:ascii="Meiryo UI" w:eastAsia="Meiryo UI" w:hAnsi="Meiryo UI"/>
                                </w:rPr>
                                <w:t>sosei.yama@ncnp.go.jp</w:t>
                              </w:r>
                            </w:hyperlink>
                            <w:r w:rsidRPr="00D308F0">
                              <w:rPr>
                                <w:rFonts w:ascii="Meiryo UI" w:eastAsia="Meiryo UI" w:hAnsi="Meiryo UI"/>
                              </w:rPr>
                              <w:t>）に相談）</w:t>
                            </w:r>
                          </w:p>
                          <w:p w:rsidR="00A549B0" w:rsidRPr="001D4F5B" w:rsidRDefault="00A549B0" w:rsidP="00A549B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 w:rsidRPr="001D4F5B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訪問先機関における前年度のフィデリティ得点について、山口から入手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C9A2F7" id="角丸四角形 6" o:spid="_x0000_s1029" style="position:absolute;left:0;text-align:left;margin-left:-5.25pt;margin-top:178.75pt;width:428pt;height:19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" fillcolor="window" strokecolor="windowText" strokeweight="2pt">
                <v:textbox>
                  <w:txbxContent>
                    <w:p w:rsidR="00E43498" w:rsidRPr="00D308F0" w:rsidRDefault="00D308F0" w:rsidP="00E434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u w:val="single"/>
                        </w:rPr>
                      </w:pPr>
                      <w:r w:rsidRPr="00D308F0">
                        <w:rPr>
                          <w:rFonts w:ascii="Meiryo UI" w:eastAsia="Meiryo UI" w:hAnsi="Meiryo UI" w:cs="Meiryo UI" w:hint="eastAsia"/>
                          <w:b/>
                          <w:u w:val="single"/>
                        </w:rPr>
                        <w:t>フィデリティ</w:t>
                      </w:r>
                      <w:r w:rsidR="00C60B88" w:rsidRPr="00D308F0">
                        <w:rPr>
                          <w:rFonts w:ascii="Meiryo UI" w:eastAsia="Meiryo UI" w:hAnsi="Meiryo UI" w:cs="Meiryo UI" w:hint="eastAsia"/>
                          <w:b/>
                          <w:u w:val="single"/>
                        </w:rPr>
                        <w:t>調査</w:t>
                      </w:r>
                      <w:r w:rsidRPr="00D308F0">
                        <w:rPr>
                          <w:rFonts w:ascii="Meiryo UI" w:eastAsia="Meiryo UI" w:hAnsi="Meiryo UI" w:cs="Meiryo UI" w:hint="eastAsia"/>
                          <w:b/>
                          <w:u w:val="single"/>
                        </w:rPr>
                        <w:t xml:space="preserve"> </w:t>
                      </w:r>
                      <w:r w:rsidR="003D2B67">
                        <w:rPr>
                          <w:rFonts w:ascii="Meiryo UI" w:eastAsia="Meiryo UI" w:hAnsi="Meiryo UI" w:cs="Meiryo UI" w:hint="eastAsia"/>
                          <w:b/>
                          <w:u w:val="single"/>
                        </w:rPr>
                        <w:t>1ヵ月</w:t>
                      </w:r>
                      <w:r w:rsidR="00C60B88" w:rsidRPr="00D308F0">
                        <w:rPr>
                          <w:rFonts w:ascii="Meiryo UI" w:eastAsia="Meiryo UI" w:hAnsi="Meiryo UI" w:cs="Meiryo UI"/>
                          <w:b/>
                          <w:u w:val="single"/>
                        </w:rPr>
                        <w:t>前</w:t>
                      </w:r>
                      <w:r w:rsidR="00C60B88" w:rsidRPr="00D308F0">
                        <w:rPr>
                          <w:rFonts w:ascii="Meiryo UI" w:eastAsia="Meiryo UI" w:hAnsi="Meiryo UI" w:cs="Meiryo UI" w:hint="eastAsia"/>
                          <w:b/>
                          <w:u w:val="single"/>
                        </w:rPr>
                        <w:t>の</w:t>
                      </w:r>
                      <w:r w:rsidR="00C60B88" w:rsidRPr="00D308F0">
                        <w:rPr>
                          <w:rFonts w:ascii="Meiryo UI" w:eastAsia="Meiryo UI" w:hAnsi="Meiryo UI" w:cs="Meiryo UI"/>
                          <w:b/>
                          <w:u w:val="single"/>
                        </w:rPr>
                        <w:t>準備</w:t>
                      </w:r>
                    </w:p>
                    <w:p w:rsidR="00C60B88" w:rsidRDefault="00C60B88" w:rsidP="00C60B8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D308F0">
                        <w:rPr>
                          <w:rFonts w:ascii="Meiryo UI" w:eastAsia="Meiryo UI" w:hAnsi="Meiryo UI"/>
                        </w:rPr>
                        <w:t>フィデリティ尺度の内容の確認</w:t>
                      </w:r>
                    </w:p>
                    <w:p w:rsidR="00BE1663" w:rsidRPr="00B8493B" w:rsidRDefault="00BE1663" w:rsidP="00C60B8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  <w:color w:val="FF0000"/>
                        </w:rPr>
                      </w:pPr>
                      <w:r w:rsidRPr="00B8493B">
                        <w:rPr>
                          <w:rFonts w:ascii="Meiryo UI" w:eastAsia="Meiryo UI" w:hAnsi="Meiryo UI" w:hint="eastAsia"/>
                          <w:color w:val="FF0000"/>
                        </w:rPr>
                        <w:t>先方との当日のスケジュール</w:t>
                      </w:r>
                      <w:r w:rsidR="00B8493B" w:rsidRPr="00B8493B">
                        <w:rPr>
                          <w:rFonts w:ascii="Meiryo UI" w:eastAsia="Meiryo UI" w:hAnsi="Meiryo UI" w:hint="eastAsia"/>
                          <w:color w:val="FF0000"/>
                        </w:rPr>
                        <w:t>とフィードバックで議論したい項目や内容</w:t>
                      </w:r>
                      <w:r w:rsidRPr="00B8493B">
                        <w:rPr>
                          <w:rFonts w:ascii="Meiryo UI" w:eastAsia="Meiryo UI" w:hAnsi="Meiryo UI" w:hint="eastAsia"/>
                          <w:color w:val="FF0000"/>
                        </w:rPr>
                        <w:t>の確認</w:t>
                      </w:r>
                    </w:p>
                    <w:p w:rsidR="00C60B88" w:rsidRDefault="00C60B88" w:rsidP="00C60B8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D308F0">
                        <w:rPr>
                          <w:rFonts w:ascii="Meiryo UI" w:eastAsia="Meiryo UI" w:hAnsi="Meiryo UI" w:hint="eastAsia"/>
                        </w:rPr>
                        <w:t>フィデリティツールが</w:t>
                      </w:r>
                      <w:r w:rsidR="00D308F0">
                        <w:rPr>
                          <w:rFonts w:ascii="Meiryo UI" w:eastAsia="Meiryo UI" w:hAnsi="Meiryo UI" w:hint="eastAsia"/>
                        </w:rPr>
                        <w:t>ノートパソコン</w:t>
                      </w:r>
                      <w:r w:rsidR="00D308F0">
                        <w:rPr>
                          <w:rFonts w:ascii="Meiryo UI" w:eastAsia="Meiryo UI" w:hAnsi="Meiryo UI"/>
                        </w:rPr>
                        <w:t>に</w:t>
                      </w:r>
                      <w:r w:rsidRPr="00D308F0">
                        <w:rPr>
                          <w:rFonts w:ascii="Meiryo UI" w:eastAsia="Meiryo UI" w:hAnsi="Meiryo UI" w:hint="eastAsia"/>
                        </w:rPr>
                        <w:t>ダウンロード</w:t>
                      </w:r>
                      <w:r w:rsidRPr="00D308F0">
                        <w:rPr>
                          <w:rFonts w:ascii="Meiryo UI" w:eastAsia="Meiryo UI" w:hAnsi="Meiryo UI"/>
                        </w:rPr>
                        <w:t>されているか確認</w:t>
                      </w:r>
                    </w:p>
                    <w:p w:rsidR="006950E6" w:rsidRDefault="00583073" w:rsidP="006950E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先方に事前調査票</w:t>
                      </w:r>
                      <w:r w:rsidR="006950E6">
                        <w:rPr>
                          <w:rFonts w:ascii="Meiryo UI" w:eastAsia="Meiryo UI" w:hAnsi="Meiryo UI" w:hint="eastAsia"/>
                        </w:rPr>
                        <w:t>が完了している</w:t>
                      </w:r>
                      <w:r w:rsidR="006950E6">
                        <w:rPr>
                          <w:rFonts w:ascii="Meiryo UI" w:eastAsia="Meiryo UI" w:hAnsi="Meiryo UI"/>
                        </w:rPr>
                        <w:t>か確認</w:t>
                      </w:r>
                      <w:r w:rsidRPr="0058307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（リマインダー）</w:t>
                      </w:r>
                    </w:p>
                    <w:p w:rsidR="00794CB3" w:rsidRPr="00583073" w:rsidRDefault="00794CB3" w:rsidP="006950E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794CB3">
                        <w:rPr>
                          <w:rFonts w:ascii="Meiryo UI" w:eastAsia="Meiryo UI" w:hAnsi="Meiryo UI" w:hint="eastAsia"/>
                          <w:szCs w:val="21"/>
                          <w:highlight w:val="yellow"/>
                        </w:rPr>
                        <w:t>先方にJ</w:t>
                      </w:r>
                      <w:r w:rsidRPr="00794CB3">
                        <w:rPr>
                          <w:rFonts w:ascii="Meiryo UI" w:eastAsia="Meiryo UI" w:hAnsi="Meiryo UI"/>
                          <w:szCs w:val="21"/>
                          <w:highlight w:val="yellow"/>
                        </w:rPr>
                        <w:t xml:space="preserve">IPSA </w:t>
                      </w:r>
                      <w:r w:rsidRPr="00794CB3">
                        <w:rPr>
                          <w:rFonts w:ascii="Meiryo UI" w:eastAsia="Meiryo UI" w:hAnsi="Meiryo UI" w:hint="eastAsia"/>
                          <w:szCs w:val="21"/>
                          <w:highlight w:val="yellow"/>
                        </w:rPr>
                        <w:t>H</w:t>
                      </w:r>
                      <w:r w:rsidRPr="00794CB3">
                        <w:rPr>
                          <w:rFonts w:ascii="Meiryo UI" w:eastAsia="Meiryo UI" w:hAnsi="Meiryo UI"/>
                          <w:szCs w:val="21"/>
                          <w:highlight w:val="yellow"/>
                        </w:rPr>
                        <w:t>P</w:t>
                      </w:r>
                      <w:r w:rsidRPr="00794CB3">
                        <w:rPr>
                          <w:rFonts w:ascii="Meiryo UI" w:eastAsia="Meiryo UI" w:hAnsi="Meiryo UI" w:hint="eastAsia"/>
                          <w:szCs w:val="21"/>
                          <w:highlight w:val="yellow"/>
                        </w:rPr>
                        <w:t>用の写真を撮っていいか、確認</w:t>
                      </w:r>
                    </w:p>
                    <w:p w:rsidR="00C60B88" w:rsidRPr="00D308F0" w:rsidRDefault="00C60B88" w:rsidP="00D308F0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D308F0">
                        <w:rPr>
                          <w:rFonts w:ascii="Meiryo UI" w:eastAsia="Meiryo UI" w:hAnsi="Meiryo UI" w:hint="eastAsia"/>
                        </w:rPr>
                        <w:t>先方から事前調査票を</w:t>
                      </w:r>
                      <w:r w:rsidRPr="00D308F0">
                        <w:rPr>
                          <w:rFonts w:ascii="Meiryo UI" w:eastAsia="Meiryo UI" w:hAnsi="Meiryo UI"/>
                        </w:rPr>
                        <w:t>あらかじめもらっている場合には</w:t>
                      </w:r>
                      <w:r w:rsidRPr="00D308F0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="00D308F0" w:rsidRPr="00D308F0">
                        <w:rPr>
                          <w:rFonts w:ascii="Meiryo UI" w:eastAsia="Meiryo UI" w:hAnsi="Meiryo UI" w:hint="eastAsia"/>
                        </w:rPr>
                        <w:t>ノートパソコン</w:t>
                      </w:r>
                      <w:r w:rsidRPr="00D308F0">
                        <w:rPr>
                          <w:rFonts w:ascii="Meiryo UI" w:eastAsia="Meiryo UI" w:hAnsi="Meiryo UI"/>
                        </w:rPr>
                        <w:t>にダウンロード</w:t>
                      </w:r>
                    </w:p>
                    <w:p w:rsidR="00E43498" w:rsidRDefault="00C60B88" w:rsidP="00D308F0">
                      <w:pPr>
                        <w:ind w:firstLineChars="200" w:firstLine="42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D308F0">
                        <w:rPr>
                          <w:rFonts w:ascii="Meiryo UI" w:eastAsia="Meiryo UI" w:hAnsi="Meiryo UI"/>
                        </w:rPr>
                        <w:t>（不明な点があれば、復帰部 山口（</w:t>
                      </w:r>
                      <w:hyperlink r:id="rId14" w:history="1">
                        <w:r w:rsidRPr="00D308F0">
                          <w:rPr>
                            <w:rStyle w:val="a4"/>
                            <w:rFonts w:ascii="Meiryo UI" w:eastAsia="Meiryo UI" w:hAnsi="Meiryo UI"/>
                          </w:rPr>
                          <w:t>sosei.yama@ncnp.go.jp</w:t>
                        </w:r>
                      </w:hyperlink>
                      <w:r w:rsidRPr="00D308F0">
                        <w:rPr>
                          <w:rFonts w:ascii="Meiryo UI" w:eastAsia="Meiryo UI" w:hAnsi="Meiryo UI"/>
                        </w:rPr>
                        <w:t>）に相談）</w:t>
                      </w:r>
                    </w:p>
                    <w:p w:rsidR="00A549B0" w:rsidRPr="001D4F5B" w:rsidRDefault="00A549B0" w:rsidP="00A549B0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Meiryo UI" w:eastAsia="Meiryo UI" w:hAnsi="Meiryo UI"/>
                          <w:color w:val="FF0000"/>
                        </w:rPr>
                      </w:pPr>
                      <w:r w:rsidRPr="001D4F5B">
                        <w:rPr>
                          <w:rFonts w:ascii="Meiryo UI" w:eastAsia="Meiryo UI" w:hAnsi="Meiryo UI" w:hint="eastAsia"/>
                          <w:color w:val="FF0000"/>
                        </w:rPr>
                        <w:t>訪問先機関における前年度のフィデリティ得点について、山口から入手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703CB17" wp14:editId="0792E330">
                <wp:simplePos x="0" y="0"/>
                <wp:positionH relativeFrom="column">
                  <wp:posOffset>2653665</wp:posOffset>
                </wp:positionH>
                <wp:positionV relativeFrom="paragraph">
                  <wp:posOffset>1946275</wp:posOffset>
                </wp:positionV>
                <wp:extent cx="0" cy="324000"/>
                <wp:effectExtent l="95250" t="0" r="76200" b="571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0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2C91D" id="直線矢印コネクタ 5" o:spid="_x0000_s1026" type="#_x0000_t32" style="position:absolute;left:0;text-align:left;margin-left:208.95pt;margin-top:153.25pt;width:0;height:25.5pt;z-index:251638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" strokecolor="windowText" strokeweight="1.5pt">
                <v:stroke endarrow="open"/>
              </v:shape>
            </w:pict>
          </mc:Fallback>
        </mc:AlternateContent>
      </w:r>
    </w:p>
    <w:sectPr w:rsidR="00E43498" w:rsidSect="00794CB3">
      <w:pgSz w:w="11906" w:h="16838"/>
      <w:pgMar w:top="709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6A2" w:rsidRDefault="009306A2" w:rsidP="006950E6">
      <w:r>
        <w:separator/>
      </w:r>
    </w:p>
  </w:endnote>
  <w:endnote w:type="continuationSeparator" w:id="0">
    <w:p w:rsidR="009306A2" w:rsidRDefault="009306A2" w:rsidP="0069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6A2" w:rsidRDefault="009306A2" w:rsidP="006950E6">
      <w:r>
        <w:separator/>
      </w:r>
    </w:p>
  </w:footnote>
  <w:footnote w:type="continuationSeparator" w:id="0">
    <w:p w:rsidR="009306A2" w:rsidRDefault="009306A2" w:rsidP="00695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021D9"/>
    <w:multiLevelType w:val="hybridMultilevel"/>
    <w:tmpl w:val="DEBA3F56"/>
    <w:lvl w:ilvl="0" w:tplc="6140568E">
      <w:start w:val="1"/>
      <w:numFmt w:val="bullet"/>
      <w:lvlText w:val="-"/>
      <w:lvlJc w:val="left"/>
      <w:pPr>
        <w:ind w:left="36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5B61229"/>
    <w:multiLevelType w:val="hybridMultilevel"/>
    <w:tmpl w:val="AC443656"/>
    <w:lvl w:ilvl="0" w:tplc="52C0077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498"/>
    <w:rsid w:val="000458F9"/>
    <w:rsid w:val="0013323F"/>
    <w:rsid w:val="001D4F5B"/>
    <w:rsid w:val="003D2B67"/>
    <w:rsid w:val="004E3DD0"/>
    <w:rsid w:val="00546D0B"/>
    <w:rsid w:val="00583073"/>
    <w:rsid w:val="006950E6"/>
    <w:rsid w:val="00695757"/>
    <w:rsid w:val="006C2C13"/>
    <w:rsid w:val="006D5381"/>
    <w:rsid w:val="007202EC"/>
    <w:rsid w:val="007766E6"/>
    <w:rsid w:val="00794CB3"/>
    <w:rsid w:val="007C2E08"/>
    <w:rsid w:val="007E522E"/>
    <w:rsid w:val="008147D8"/>
    <w:rsid w:val="00864701"/>
    <w:rsid w:val="00924238"/>
    <w:rsid w:val="009306A2"/>
    <w:rsid w:val="00A549B0"/>
    <w:rsid w:val="00B76619"/>
    <w:rsid w:val="00B84796"/>
    <w:rsid w:val="00B8493B"/>
    <w:rsid w:val="00BE1663"/>
    <w:rsid w:val="00C60B88"/>
    <w:rsid w:val="00CB584D"/>
    <w:rsid w:val="00D308F0"/>
    <w:rsid w:val="00E27A5C"/>
    <w:rsid w:val="00E43498"/>
    <w:rsid w:val="00EA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1E9FF2"/>
  <w15:docId w15:val="{65761578-FD1E-4777-AF98-45AEC0E3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498"/>
    <w:pPr>
      <w:ind w:leftChars="400" w:left="840"/>
    </w:pPr>
  </w:style>
  <w:style w:type="character" w:styleId="a4">
    <w:name w:val="Hyperlink"/>
    <w:basedOn w:val="a0"/>
    <w:uiPriority w:val="99"/>
    <w:unhideWhenUsed/>
    <w:rsid w:val="00E4349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950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950E6"/>
  </w:style>
  <w:style w:type="paragraph" w:styleId="a7">
    <w:name w:val="footer"/>
    <w:basedOn w:val="a"/>
    <w:link w:val="a8"/>
    <w:uiPriority w:val="99"/>
    <w:unhideWhenUsed/>
    <w:rsid w:val="006950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95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np.go.jp/nimh/fukki/research/05.html" TargetMode="External"/><Relationship Id="rId13" Type="http://schemas.openxmlformats.org/officeDocument/2006/relationships/hyperlink" Target="mailto:sosei.yama@ncnp.go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sei.yama@ncnp.go.jp" TargetMode="External"/><Relationship Id="rId12" Type="http://schemas.openxmlformats.org/officeDocument/2006/relationships/hyperlink" Target="mailto:sosei.yama@ncnp.go.j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osei.yama@ncnp.go.j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ncnp.go.jp/nimh/fukki/research/0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osei.yama@ncnp.go.jp" TargetMode="External"/><Relationship Id="rId14" Type="http://schemas.openxmlformats.org/officeDocument/2006/relationships/hyperlink" Target="mailto:sosei.yama@ncnp.go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Sosei Yamaguchi</dc:creator>
  <cp:lastModifiedBy>sosei yamaguchi</cp:lastModifiedBy>
  <cp:revision>18</cp:revision>
  <dcterms:created xsi:type="dcterms:W3CDTF">2016-09-06T01:44:00Z</dcterms:created>
  <dcterms:modified xsi:type="dcterms:W3CDTF">2018-07-16T14:29:00Z</dcterms:modified>
</cp:coreProperties>
</file>